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actor-in-malaysia-kuala-lumpur"/>
    <w:p>
      <w:pPr>
        <w:pStyle w:val="Heading2"/>
      </w:pPr>
      <w:r>
        <w:t xml:space="preserve">Actor in Malaysia Kuala Lumpur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+60 123-456-7890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ersonal-summary"/>
    <w:p>
      <w:pPr>
        <w:pStyle w:val="Heading2"/>
      </w:pPr>
      <w:r>
        <w:t xml:space="preserve">Personal Summary</w:t>
      </w:r>
    </w:p>
    <w:p>
      <w:pPr>
        <w:pStyle w:val="FirstParagraph"/>
      </w:pPr>
      <w:r>
        <w:t xml:space="preserve">This Curriculum Vitae outlines the professional journey of [Your Full Name], a dedicated Actor based in Malaysia Kuala Lumpur. With a strong foundation in performing arts and a passion for storytelling, I have consistently delivered compelling performances across various platforms, including television, film, theater, and digital media. My experience spans over [X years] in the entertainment industry, focusing on projects that reflect the cultural richness of Malaysia and its vibrant capital city. As an Actor rooted in Kuala Lumpur’s dynamic creative scene, I strive to bring authenticity and emotional depth to every role.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df048e04dc81cacc8ea9751b6858e5c5d23aa8"/>
    <w:p>
      <w:pPr>
        <w:pStyle w:val="Heading3"/>
      </w:pPr>
      <w:r>
        <w:t xml:space="preserve">Actor – [Production Company Name], Kuala Lumpur, Malaysia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Portrayed leading and supporting roles in television dramas, including the popular series "Kuala Lumpur Story" (2023), which aired on [TV Network Name].</w:t>
      </w:r>
    </w:p>
    <w:p>
      <w:pPr>
        <w:numPr>
          <w:ilvl w:val="0"/>
          <w:numId w:val="1001"/>
        </w:numPr>
        <w:pStyle w:val="Compact"/>
      </w:pPr>
      <w:r>
        <w:t xml:space="preserve">Collaborated with local directors to develop scripts that highlight Malaysian traditions and contemporary issues.</w:t>
      </w:r>
    </w:p>
    <w:p>
      <w:pPr>
        <w:numPr>
          <w:ilvl w:val="0"/>
          <w:numId w:val="1001"/>
        </w:numPr>
        <w:pStyle w:val="Compact"/>
      </w:pPr>
      <w:r>
        <w:t xml:space="preserve">Participated in live theater performances at [Theater Name], showcasing versatility in both classical and modern productions.</w:t>
      </w:r>
    </w:p>
    <w:p>
      <w:pPr>
        <w:numPr>
          <w:ilvl w:val="0"/>
          <w:numId w:val="1001"/>
        </w:numPr>
        <w:pStyle w:val="Compact"/>
      </w:pPr>
      <w:r>
        <w:t xml:space="preserve">Provided voice-over services for commercials and public service announcements, contributing to awareness campaigns in Malaysia.</w:t>
      </w:r>
    </w:p>
    <w:bookmarkEnd w:id="22"/>
    <w:bookmarkStart w:id="23" w:name="X0f6ff15f305c4277174a6ecd01477e8421a5065"/>
    <w:p>
      <w:pPr>
        <w:pStyle w:val="Heading3"/>
      </w:pPr>
      <w:r>
        <w:t xml:space="preserve">Actor – [Film Production Company], Kuala Lumpur, Malaysia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Featured in the critically acclaimed film "Malaysia Dreams" (2022), which premiered at the Kuala Lumpur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Worked closely with international crews to adapt local narratives for global audiences while maintaining cultural authenticity.</w:t>
      </w:r>
    </w:p>
    <w:p>
      <w:pPr>
        <w:numPr>
          <w:ilvl w:val="0"/>
          <w:numId w:val="1002"/>
        </w:numPr>
        <w:pStyle w:val="Compact"/>
      </w:pPr>
      <w:r>
        <w:t xml:space="preserve">Contributed to community-based film projects that supported emerging talents in the Malaysia Kuala Lumpur region.</w:t>
      </w:r>
    </w:p>
    <w:bookmarkEnd w:id="23"/>
    <w:bookmarkStart w:id="24" w:name="X999ffd480c0a4c3329e00bf393a88c38c199c75"/>
    <w:p>
      <w:pPr>
        <w:pStyle w:val="Heading3"/>
      </w:pPr>
      <w:r>
        <w:t xml:space="preserve">Theater Performer – [Theater Group Name], Kuala Lumpur, Malaysia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Played key roles in productions such as "Kampung Life" and "Urban Dreams," which explored themes of identity and modernity in Malaysian society.</w:t>
      </w:r>
    </w:p>
    <w:p>
      <w:pPr>
        <w:numPr>
          <w:ilvl w:val="0"/>
          <w:numId w:val="1003"/>
        </w:numPr>
        <w:pStyle w:val="Compact"/>
      </w:pPr>
      <w:r>
        <w:t xml:space="preserve">Organized workshops for aspiring actors in Kuala Lumpur to foster a deeper understanding of local performance traditions.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697c592ee4f2bb4db500abbae452b9ab366c7a"/>
    <w:p>
      <w:pPr>
        <w:pStyle w:val="Heading3"/>
      </w:pPr>
      <w:r>
        <w:t xml:space="preserve">Bachelor of Arts in Performing Arts – [University Name], Kuala Lumpur, Malaysia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Acting, with coursework covering script analysis, stagecraft, and cultural studies relevant to Malaysian theater.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 final project on the evolution of Malaysian cinema.</w:t>
      </w:r>
    </w:p>
    <w:bookmarkEnd w:id="26"/>
    <w:bookmarkStart w:id="27" w:name="X859713ba1408506eba4dda957b9cd01f37bb1c1"/>
    <w:p>
      <w:pPr>
        <w:pStyle w:val="Heading3"/>
      </w:pPr>
      <w:r>
        <w:t xml:space="preserve">Certificate in Advanced Acting – [Institute Name], Kuala Lumpur, Malaysia</w:t>
      </w:r>
    </w:p>
    <w:p>
      <w:pPr>
        <w:pStyle w:val="FirstParagraph"/>
      </w:pPr>
      <w:r>
        <w:rPr>
          <w:iCs/>
          <w:i/>
        </w:rPr>
        <w:t xml:space="preserve">[Completion Date]</w:t>
      </w:r>
    </w:p>
    <w:p>
      <w:pPr>
        <w:numPr>
          <w:ilvl w:val="0"/>
          <w:numId w:val="1005"/>
        </w:numPr>
        <w:pStyle w:val="Compact"/>
      </w:pPr>
      <w:r>
        <w:t xml:space="preserve">Enhanced skills in character development and improvisation through intensive workshops led by industry professionals.</w:t>
      </w:r>
    </w:p>
    <w:p>
      <w:pPr>
        <w:numPr>
          <w:ilvl w:val="0"/>
          <w:numId w:val="1005"/>
        </w:numPr>
        <w:pStyle w:val="Compact"/>
      </w:pPr>
      <w:r>
        <w:t xml:space="preserve">Participated in a collaborative project that produced a short film screened at the KL Film Festival.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Malay, English, and [other languages], enabling effective communication in multicultural settings across Malaysia Kuala Lumpur.</w:t>
      </w:r>
    </w:p>
    <w:p>
      <w:pPr>
        <w:numPr>
          <w:ilvl w:val="0"/>
          <w:numId w:val="1006"/>
        </w:numPr>
        <w:pStyle w:val="Compact"/>
      </w:pPr>
      <w:r>
        <w:t xml:space="preserve">Strong stage presence and ability to adapt to diverse genres, including drama, comedy, and action.</w:t>
      </w:r>
    </w:p>
    <w:p>
      <w:pPr>
        <w:numPr>
          <w:ilvl w:val="0"/>
          <w:numId w:val="1006"/>
        </w:numPr>
        <w:pStyle w:val="Compact"/>
      </w:pPr>
      <w:r>
        <w:t xml:space="preserve">Experienced in working with local production teams to meet tight deadlines while maintaining high-quality performances.</w:t>
      </w:r>
    </w:p>
    <w:p>
      <w:pPr>
        <w:numPr>
          <w:ilvl w:val="0"/>
          <w:numId w:val="1006"/>
        </w:numPr>
        <w:pStyle w:val="Compact"/>
      </w:pPr>
      <w:r>
        <w:t xml:space="preserve">Familiar with digital tools for self-tape auditions and virtual collaboration in the post-pandemic creative industry.</w:t>
      </w:r>
    </w:p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Best Supporting Actor – [Award Name], Kuala Lumpur International Film Festival (2021).</w:t>
      </w:r>
    </w:p>
    <w:p>
      <w:pPr>
        <w:numPr>
          <w:ilvl w:val="0"/>
          <w:numId w:val="1007"/>
        </w:numPr>
        <w:pStyle w:val="Compact"/>
      </w:pPr>
      <w:r>
        <w:t xml:space="preserve">Outstanding Performance in Theater – [Theater Award], Malaysian Performing Arts Association (2019).</w:t>
      </w:r>
    </w:p>
    <w:p>
      <w:pPr>
        <w:numPr>
          <w:ilvl w:val="0"/>
          <w:numId w:val="1007"/>
        </w:numPr>
        <w:pStyle w:val="Compact"/>
      </w:pPr>
      <w:r>
        <w:t xml:space="preserve">Nominated for Best Actor in a TV Drama – [TV Award], 2023.</w:t>
      </w:r>
    </w:p>
    <w:bookmarkEnd w:id="30"/>
    <w:bookmarkStart w:id="31" w:name="projects-in-malaysia-kuala-lumpur"/>
    <w:p>
      <w:pPr>
        <w:pStyle w:val="Heading2"/>
      </w:pPr>
      <w:r>
        <w:t xml:space="preserve">Projects in Malaysia Kuala Lumpur</w:t>
      </w:r>
    </w:p>
    <w:p>
      <w:pPr>
        <w:pStyle w:val="FirstParagraph"/>
      </w:pPr>
      <w:r>
        <w:t xml:space="preserve">As an Actor deeply connected to Malaysia Kuala Lumpur, I have contributed to the following projects: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"Kuala Lumpur Chronicles"</w:t>
      </w:r>
      <w:r>
        <w:t xml:space="preserve"> </w:t>
      </w:r>
      <w:r>
        <w:t xml:space="preserve">– A documentary series highlighting the city’s cultural heritage, produced by [Production Company].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"Rivers of Hope"</w:t>
      </w:r>
      <w:r>
        <w:t xml:space="preserve"> </w:t>
      </w:r>
      <w:r>
        <w:t xml:space="preserve">– A theatrical play exploring the lives of migrant workers in KL, staged at [Theater Name].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"Malaysia in Focus"</w:t>
      </w:r>
      <w:r>
        <w:t xml:space="preserve"> </w:t>
      </w:r>
      <w:r>
        <w:t xml:space="preserve">– A digital campaign featuring local stories, which garnered over 500,000 views on social media platforms.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industry professionals based in Malaysia Kuala Lumpur.</w:t>
      </w:r>
    </w:p>
    <w:p>
      <w:pPr>
        <w:pStyle w:val="BodyText"/>
      </w:pPr>
      <w:r>
        <w:t xml:space="preserve">This Curriculum Vitae reflects the professional journey of an Actor in Malaysia Kuala Lumpur, committed to excellence in the performing arts.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Malaysia Kuala Lumpur</dc:title>
  <dc:creator/>
  <dc:language>en</dc:language>
  <cp:keywords/>
  <dcterms:created xsi:type="dcterms:W3CDTF">2026-05-31T23:21:23Z</dcterms:created>
  <dcterms:modified xsi:type="dcterms:W3CDTF">2026-05-31T23:21:23Z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