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actor-in-morocco-casablanca"/>
    <w:p>
      <w:pPr>
        <w:pStyle w:val="Heading2"/>
      </w:pPr>
      <w:r>
        <w:t xml:space="preserve">Actor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+212 600-000-000</w:t>
      </w:r>
    </w:p>
    <w:p>
      <w:pPr>
        <w:pStyle w:val="BodyText"/>
      </w:pPr>
      <w:r>
        <w:rPr>
          <w:bCs/>
          <w:b/>
        </w:rPr>
        <w:t xml:space="preserve">Address:</w:t>
      </w:r>
      <w:r>
        <w:t xml:space="preserve"> </w:t>
      </w:r>
      <w:r>
        <w:t xml:space="preserve">Casablanca, Morocco</w:t>
      </w:r>
    </w:p>
    <w:bookmarkEnd w:id="20"/>
    <w:bookmarkStart w:id="21" w:name="objective"/>
    <w:p>
      <w:pPr>
        <w:pStyle w:val="Heading3"/>
      </w:pPr>
      <w:r>
        <w:t xml:space="preserve">Objective</w:t>
      </w:r>
    </w:p>
    <w:p>
      <w:pPr>
        <w:pStyle w:val="FirstParagraph"/>
      </w:pPr>
      <w:r>
        <w:t xml:space="preserve">A passionate and dedicated actor based in Morocco Casablanca, committed to delivering compelling performances that reflect the cultural richness of Moroccan cinema and theater. With a strong foundation in classical and contemporary acting techniques, I aim to contribute to the vibrant artistic landscape of Casablanca while exploring diverse roles that resonate with local and international audiences.</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Casablanca Conservatory of Dramatic Arts, Morocco (2015–2019)</w:t>
      </w:r>
    </w:p>
    <w:p>
      <w:pPr>
        <w:numPr>
          <w:ilvl w:val="0"/>
          <w:numId w:val="1001"/>
        </w:numPr>
        <w:pStyle w:val="Compact"/>
      </w:pPr>
      <w:r>
        <w:rPr>
          <w:bCs/>
          <w:b/>
        </w:rPr>
        <w:t xml:space="preserve">Diploma in Film and Television Production</w:t>
      </w:r>
      <w:r>
        <w:t xml:space="preserve">, École Nationale des Métiers du Spectacle (ENMS), Morocco (2019–2021)</w:t>
      </w:r>
    </w:p>
    <w:p>
      <w:pPr>
        <w:numPr>
          <w:ilvl w:val="0"/>
          <w:numId w:val="1001"/>
        </w:numPr>
        <w:pStyle w:val="Compact"/>
      </w:pPr>
      <w:r>
        <w:rPr>
          <w:bCs/>
          <w:b/>
        </w:rPr>
        <w:t xml:space="preserve">Workshop on Stanislavski Technique</w:t>
      </w:r>
      <w:r>
        <w:t xml:space="preserve">, Casablanca Theater Festival, Morocco (2020)</w:t>
      </w:r>
    </w:p>
    <w:p>
      <w:pPr>
        <w:numPr>
          <w:ilvl w:val="0"/>
          <w:numId w:val="1001"/>
        </w:numPr>
        <w:pStyle w:val="Compact"/>
      </w:pPr>
      <w:r>
        <w:rPr>
          <w:bCs/>
          <w:b/>
        </w:rPr>
        <w:t xml:space="preserve">Training in Improvisation and Stage Direction</w:t>
      </w:r>
      <w:r>
        <w:t xml:space="preserve">, Moroccan Association of Performing Arts, Casablanca (2018)</w:t>
      </w:r>
    </w:p>
    <w:bookmarkEnd w:id="22"/>
    <w:bookmarkStart w:id="26" w:name="professional-experience"/>
    <w:p>
      <w:pPr>
        <w:pStyle w:val="Heading3"/>
      </w:pPr>
      <w:r>
        <w:t xml:space="preserve">Professional Experience</w:t>
      </w:r>
    </w:p>
    <w:bookmarkStart w:id="23" w:name="theater-productions"/>
    <w:p>
      <w:pPr>
        <w:pStyle w:val="Heading4"/>
      </w:pPr>
      <w:r>
        <w:t xml:space="preserve">Theater Productions</w:t>
      </w:r>
    </w:p>
    <w:p>
      <w:pPr>
        <w:numPr>
          <w:ilvl w:val="0"/>
          <w:numId w:val="1002"/>
        </w:numPr>
        <w:pStyle w:val="Compact"/>
      </w:pPr>
      <w:r>
        <w:rPr>
          <w:bCs/>
          <w:b/>
        </w:rPr>
        <w:t xml:space="preserve">“Les Nuits de Casablanca”</w:t>
      </w:r>
      <w:r>
        <w:t xml:space="preserve">, Royal Theatre, Casablanca (2019–2021)</w:t>
      </w:r>
    </w:p>
    <w:p>
      <w:pPr>
        <w:numPr>
          <w:ilvl w:val="0"/>
          <w:numId w:val="1002"/>
        </w:numPr>
        <w:pStyle w:val="Compact"/>
      </w:pPr>
      <w:r>
        <w:rPr>
          <w:bCs/>
          <w:b/>
        </w:rPr>
        <w:t xml:space="preserve">“La Voix de l’Ombre”</w:t>
      </w:r>
      <w:r>
        <w:t xml:space="preserve">, Casablanca Drama Club (2018)</w:t>
      </w:r>
    </w:p>
    <w:bookmarkEnd w:id="23"/>
    <w:bookmarkStart w:id="24" w:name="film-and-television"/>
    <w:p>
      <w:pPr>
        <w:pStyle w:val="Heading4"/>
      </w:pPr>
      <w:r>
        <w:t xml:space="preserve">Film and Television</w:t>
      </w:r>
    </w:p>
    <w:p>
      <w:pPr>
        <w:numPr>
          <w:ilvl w:val="0"/>
          <w:numId w:val="1003"/>
        </w:numPr>
        <w:pStyle w:val="Compact"/>
      </w:pPr>
      <w:r>
        <w:rPr>
          <w:bCs/>
          <w:b/>
        </w:rPr>
        <w:t xml:space="preserve">“Casablanca Dreams”</w:t>
      </w:r>
      <w:r>
        <w:t xml:space="preserve">, Feature Film (2020)</w:t>
      </w:r>
    </w:p>
    <w:p>
      <w:pPr>
        <w:numPr>
          <w:ilvl w:val="0"/>
          <w:numId w:val="1003"/>
        </w:numPr>
        <w:pStyle w:val="Compact"/>
      </w:pPr>
      <w:r>
        <w:rPr>
          <w:bCs/>
          <w:b/>
        </w:rPr>
        <w:t xml:space="preserve">“La Ville et Moi”</w:t>
      </w:r>
      <w:r>
        <w:t xml:space="preserve">, TV Series (2021)</w:t>
      </w:r>
    </w:p>
    <w:bookmarkEnd w:id="24"/>
    <w:bookmarkStart w:id="25" w:name="theater-collaborations"/>
    <w:p>
      <w:pPr>
        <w:pStyle w:val="Heading4"/>
      </w:pPr>
      <w:r>
        <w:t xml:space="preserve">Theater Collaborations</w:t>
      </w:r>
    </w:p>
    <w:p>
      <w:pPr>
        <w:numPr>
          <w:ilvl w:val="0"/>
          <w:numId w:val="1004"/>
        </w:numPr>
        <w:pStyle w:val="Compact"/>
      </w:pPr>
      <w:r>
        <w:rPr>
          <w:bCs/>
          <w:b/>
        </w:rPr>
        <w:t xml:space="preserve">“Le Chant des Oiseaux”</w:t>
      </w:r>
      <w:r>
        <w:t xml:space="preserve">, Casablanca Youth Theater (2017)</w:t>
      </w:r>
    </w:p>
    <w:p>
      <w:pPr>
        <w:numPr>
          <w:ilvl w:val="0"/>
          <w:numId w:val="1004"/>
        </w:numPr>
        <w:pStyle w:val="Compact"/>
      </w:pPr>
      <w:r>
        <w:rPr>
          <w:bCs/>
          <w:b/>
        </w:rPr>
        <w:t xml:space="preserve">“L’Écho de l’Atlantique”</w:t>
      </w:r>
      <w:r>
        <w:t xml:space="preserve">, Annual Casablanca Theater Festival (2021)</w:t>
      </w:r>
    </w:p>
    <w:bookmarkEnd w:id="25"/>
    <w:bookmarkEnd w:id="26"/>
    <w:bookmarkStart w:id="27" w:name="skills"/>
    <w:p>
      <w:pPr>
        <w:pStyle w:val="Heading3"/>
      </w:pPr>
      <w:r>
        <w:t xml:space="preserve">Skills</w:t>
      </w:r>
    </w:p>
    <w:p>
      <w:pPr>
        <w:numPr>
          <w:ilvl w:val="0"/>
          <w:numId w:val="1005"/>
        </w:numPr>
        <w:pStyle w:val="Compact"/>
      </w:pPr>
      <w:r>
        <w:rPr>
          <w:bCs/>
          <w:b/>
        </w:rPr>
        <w:t xml:space="preserve">Acting Techniques:</w:t>
      </w:r>
      <w:r>
        <w:t xml:space="preserve"> </w:t>
      </w:r>
      <w:r>
        <w:t xml:space="preserve">Mastery of Stanislavski, Meisner, and Chekhov methods.</w:t>
      </w:r>
    </w:p>
    <w:p>
      <w:pPr>
        <w:numPr>
          <w:ilvl w:val="0"/>
          <w:numId w:val="1005"/>
        </w:numPr>
        <w:pStyle w:val="Compact"/>
      </w:pPr>
      <w:r>
        <w:rPr>
          <w:bCs/>
          <w:b/>
        </w:rPr>
        <w:t xml:space="preserve">Languages:</w:t>
      </w:r>
      <w:r>
        <w:t xml:space="preserve"> </w:t>
      </w:r>
      <w:r>
        <w:t xml:space="preserve">Fluent in Moroccan Arabic (Darija), French, and English; basic knowledge of Spanish.</w:t>
      </w:r>
    </w:p>
    <w:p>
      <w:pPr>
        <w:numPr>
          <w:ilvl w:val="0"/>
          <w:numId w:val="1005"/>
        </w:numPr>
        <w:pStyle w:val="Compact"/>
      </w:pPr>
      <w:r>
        <w:rPr>
          <w:bCs/>
          <w:b/>
        </w:rPr>
        <w:t xml:space="preserve">Stage Presence:</w:t>
      </w:r>
      <w:r>
        <w:t xml:space="preserve"> </w:t>
      </w:r>
      <w:r>
        <w:t xml:space="preserve">Proven ability to engage audiences through dynamic physicality and vocal control.</w:t>
      </w:r>
    </w:p>
    <w:p>
      <w:pPr>
        <w:numPr>
          <w:ilvl w:val="0"/>
          <w:numId w:val="1005"/>
        </w:numPr>
        <w:pStyle w:val="Compact"/>
      </w:pPr>
      <w:r>
        <w:rPr>
          <w:bCs/>
          <w:b/>
        </w:rPr>
        <w:t xml:space="preserve">Improvisation:</w:t>
      </w:r>
      <w:r>
        <w:t xml:space="preserve"> </w:t>
      </w:r>
      <w:r>
        <w:t xml:space="preserve">Skilled in adapting to spontaneous scenarios, a key asset for live theater performances in Morocco Casablanca.</w:t>
      </w:r>
    </w:p>
    <w:p>
      <w:pPr>
        <w:numPr>
          <w:ilvl w:val="0"/>
          <w:numId w:val="1005"/>
        </w:numPr>
        <w:pStyle w:val="Compact"/>
      </w:pPr>
      <w:r>
        <w:rPr>
          <w:bCs/>
          <w:b/>
        </w:rPr>
        <w:t xml:space="preserve">Cultural Awareness:</w:t>
      </w:r>
      <w:r>
        <w:t xml:space="preserve"> </w:t>
      </w:r>
      <w:r>
        <w:t xml:space="preserve">Deep understanding of Moroccan traditions, customs, and storytelling methods.</w:t>
      </w:r>
    </w:p>
    <w:bookmarkEnd w:id="27"/>
    <w:bookmarkStart w:id="28" w:name="projects-and-collaborations"/>
    <w:p>
      <w:pPr>
        <w:pStyle w:val="Heading3"/>
      </w:pPr>
      <w:r>
        <w:t xml:space="preserve">Projects and Collaborations</w:t>
      </w:r>
    </w:p>
    <w:p>
      <w:pPr>
        <w:pStyle w:val="FirstParagraph"/>
      </w:pPr>
      <w:r>
        <w:t xml:space="preserve">Collaborated with the Casablanca Film Commission on short films that spotlight local talent. Acted in a documentary titled “Voices of Casablanca,” which aired on national television, highlighting the city’s artistic community.</w:t>
      </w:r>
    </w:p>
    <w:p>
      <w:pPr>
        <w:pStyle w:val="BodyText"/>
      </w:pPr>
      <w:r>
        <w:t xml:space="preserve">Participated in workshops with international actors and directors, including a residency at the Al-Ma’moura Theater in Marrakech, Morocco. These experiences enriched my ability to blend Moroccan narratives with global storytelling techniques.</w:t>
      </w:r>
    </w:p>
    <w:bookmarkEnd w:id="28"/>
    <w:bookmarkStart w:id="29" w:name="awards-and-recognition"/>
    <w:p>
      <w:pPr>
        <w:pStyle w:val="Heading3"/>
      </w:pPr>
      <w:r>
        <w:t xml:space="preserve">Awards and Recognition</w:t>
      </w:r>
    </w:p>
    <w:p>
      <w:pPr>
        <w:numPr>
          <w:ilvl w:val="0"/>
          <w:numId w:val="1006"/>
        </w:numPr>
        <w:pStyle w:val="Compact"/>
      </w:pPr>
      <w:r>
        <w:rPr>
          <w:bCs/>
          <w:b/>
        </w:rPr>
        <w:t xml:space="preserve">Best Supporting Actor</w:t>
      </w:r>
      <w:r>
        <w:t xml:space="preserve">, Casablanca Theater Awards (2021)</w:t>
      </w:r>
    </w:p>
    <w:p>
      <w:pPr>
        <w:numPr>
          <w:ilvl w:val="0"/>
          <w:numId w:val="1006"/>
        </w:numPr>
        <w:pStyle w:val="Compact"/>
      </w:pPr>
      <w:r>
        <w:rPr>
          <w:bCs/>
          <w:b/>
        </w:rPr>
        <w:t xml:space="preserve">Emerging Talent in Moroccan Cinema</w:t>
      </w:r>
      <w:r>
        <w:t xml:space="preserve">, Marrakech International Film Festival (2020)</w:t>
      </w:r>
    </w:p>
    <w:p>
      <w:pPr>
        <w:numPr>
          <w:ilvl w:val="0"/>
          <w:numId w:val="1006"/>
        </w:numPr>
        <w:pStyle w:val="Compact"/>
      </w:pPr>
      <w:r>
        <w:rPr>
          <w:bCs/>
          <w:b/>
        </w:rPr>
        <w:t xml:space="preserve">Diploma of Honor</w:t>
      </w:r>
      <w:r>
        <w:t xml:space="preserve">, Royal Theater, Casablanca (2019)</w:t>
      </w:r>
    </w:p>
    <w:bookmarkEnd w:id="29"/>
    <w:bookmarkStart w:id="30" w:name="publications-and-media"/>
    <w:p>
      <w:pPr>
        <w:pStyle w:val="Heading3"/>
      </w:pPr>
      <w:r>
        <w:t xml:space="preserve">Publications and Media</w:t>
      </w:r>
    </w:p>
    <w:p>
      <w:pPr>
        <w:pStyle w:val="FirstParagraph"/>
      </w:pPr>
      <w:r>
        <w:t xml:space="preserve">Contributed an article titled “The Role of Casablanca in Moroccan Cinema” to the Morocco Arts Journal (2021). Also featured in interviews with local media outlets, including TV channel Al Aan and Casablanca Weekly, discussing the challenges and opportunities for actors in Morocco.</w:t>
      </w:r>
    </w:p>
    <w:bookmarkEnd w:id="30"/>
    <w:bookmarkStart w:id="31" w:name="volunteer-work-and-community-involvement"/>
    <w:p>
      <w:pPr>
        <w:pStyle w:val="Heading3"/>
      </w:pPr>
      <w:r>
        <w:t xml:space="preserve">Volunteer Work and Community Involvement</w:t>
      </w:r>
    </w:p>
    <w:p>
      <w:pPr>
        <w:pStyle w:val="FirstParagraph"/>
      </w:pPr>
      <w:r>
        <w:t xml:space="preserve">Volunteered as a mentor for aspiring actors through the Casablanca Performing Arts Foundation, offering free workshops on character development and script analysis. Organized a charity play to support local schools in the city.</w:t>
      </w:r>
    </w:p>
    <w:bookmarkEnd w:id="31"/>
    <w:bookmarkStart w:id="32" w:name="references"/>
    <w:p>
      <w:pPr>
        <w:pStyle w:val="Heading3"/>
      </w:pPr>
      <w:r>
        <w:t xml:space="preserve">References</w:t>
      </w:r>
    </w:p>
    <w:p>
      <w:pPr>
        <w:pStyle w:val="FirstParagraph"/>
      </w:pPr>
      <w:r>
        <w:t xml:space="preserve">Available upon request. Please contact [Name] at [email@example.com] for references from directors, producers, and theater professionals based in Morocco Casablanca.</w:t>
      </w:r>
    </w:p>
    <w:bookmarkEnd w:id="32"/>
    <w:p>
      <w:pPr>
        <w:pStyle w:val="BodyText"/>
      </w:pPr>
      <w:r>
        <w:t xml:space="preserve">© 2023 [Full Name]. Curriculum Vitae for Actor in Morocco Casablanca.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Morocco Casablanca</dc:title>
  <dc:creator/>
  <dc:language>en</dc:language>
  <cp:keywords/>
  <dcterms:created xsi:type="dcterms:W3CDTF">2026-07-21T03:56:59Z</dcterms:created>
  <dcterms:modified xsi:type="dcterms:W3CDTF">2026-07-21T03:56:59Z</dcterms:modified>
</cp:coreProperties>
</file>

<file path=docProps/custom.xml><?xml version="1.0" encoding="utf-8"?>
<Properties xmlns="http://schemas.openxmlformats.org/officeDocument/2006/custom-properties" xmlns:vt="http://schemas.openxmlformats.org/officeDocument/2006/docPropsVTypes"/>
</file>