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Russia</w:t>
      </w:r>
      <w:r>
        <w:t xml:space="preserve"> </w:t>
      </w:r>
      <w:r>
        <w:t xml:space="preserve">Moscow</w:t>
      </w:r>
    </w:p>
    <w:bookmarkStart w:id="30" w:name="curriculum-vitae"/>
    <w:p>
      <w:pPr>
        <w:pStyle w:val="Heading1"/>
      </w:pPr>
      <w:r>
        <w:t xml:space="preserve">Curriculum Vitae</w:t>
      </w:r>
    </w:p>
    <w:bookmarkStart w:id="29" w:name="actor-russia-moscow"/>
    <w:p>
      <w:pPr>
        <w:pStyle w:val="Heading2"/>
      </w:pPr>
      <w:r>
        <w:t xml:space="preserve">Actor | Russia Moscow</w:t>
      </w:r>
    </w:p>
    <w:bookmarkStart w:id="21"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Location:</w:t>
      </w:r>
      <w:r>
        <w:t xml:space="preserve"> </w:t>
      </w:r>
      <w:r>
        <w:t xml:space="preserve">Moscow, Russia</w:t>
      </w:r>
    </w:p>
    <w:p>
      <w:pPr>
        <w:pStyle w:val="BodyText"/>
      </w:pPr>
      <w:r>
        <w:rPr>
          <w:bCs/>
          <w:b/>
        </w:rPr>
        <w:t xml:space="preserve">Contact:</w:t>
      </w:r>
      <w:r>
        <w:t xml:space="preserve"> </w:t>
      </w:r>
      <w:r>
        <w:t xml:space="preserve">[Email Address] | [Phone Number]</w:t>
      </w:r>
    </w:p>
    <w:p>
      <w:pPr>
        <w:pStyle w:val="BodyText"/>
      </w:pPr>
      <w:r>
        <w:rPr>
          <w:bCs/>
          <w:b/>
        </w:rPr>
        <w:t xml:space="preserve">Portfolio:</w:t>
      </w:r>
      <w:r>
        <w:t xml:space="preserve"> </w:t>
      </w:r>
      <w:hyperlink r:id="rId20">
        <w:r>
          <w:rPr>
            <w:rStyle w:val="Hyperlink"/>
          </w:rPr>
          <w:t xml:space="preserve">[Your Portfolio Website]</w:t>
        </w:r>
      </w:hyperlink>
    </w:p>
    <w:bookmarkEnd w:id="21"/>
    <w:bookmarkStart w:id="22" w:name="professional-summary"/>
    <w:p>
      <w:pPr>
        <w:pStyle w:val="Heading3"/>
      </w:pPr>
      <w:r>
        <w:t xml:space="preserve">Professional Summary</w:t>
      </w:r>
    </w:p>
    <w:p>
      <w:pPr>
        <w:pStyle w:val="FirstParagraph"/>
      </w:pPr>
      <w:r>
        <w:t xml:space="preserve">A dedicated and versatile Actor based in Russia Moscow, with a strong background in theater, film, and television. Known for embodying diverse characters with emotional depth and authenticity, this Curriculum Vitae highlights a career rooted in the vibrant cultural landscape of Moscow. With over [X years] of experience performing on stage at prestigious theaters such as the Bolshoi Theatre and Maly Theatre, as well as contributing to notable film and TV projects in Russia, this Actor has established a reputation for excellence. The expertise spans classical Russian literature, contemporary drama, and international co-productions, reflecting a deep connection to the Moscow artistic community.</w:t>
      </w:r>
    </w:p>
    <w:bookmarkEnd w:id="22"/>
    <w:bookmarkStart w:id="23" w:name="education"/>
    <w:p>
      <w:pPr>
        <w:pStyle w:val="Heading3"/>
      </w:pPr>
      <w:r>
        <w:t xml:space="preserve">Education</w:t>
      </w:r>
    </w:p>
    <w:p>
      <w:pPr>
        <w:pStyle w:val="FirstParagraph"/>
      </w:pPr>
      <w:r>
        <w:rPr>
          <w:bCs/>
          <w:b/>
        </w:rPr>
        <w:t xml:space="preserve">Moscow State Theatre School (MGSU)</w:t>
      </w:r>
    </w:p>
    <w:p>
      <w:pPr>
        <w:pStyle w:val="BodyText"/>
      </w:pPr>
      <w:r>
        <w:rPr>
          <w:iCs/>
          <w:i/>
        </w:rPr>
        <w:t xml:space="preserve">Bachelor of Arts in Acting</w:t>
      </w:r>
      <w:r>
        <w:t xml:space="preserve"> </w:t>
      </w:r>
      <w:r>
        <w:t xml:space="preserve">| [Year – Year]</w:t>
      </w:r>
    </w:p>
    <w:p>
      <w:pPr>
        <w:numPr>
          <w:ilvl w:val="0"/>
          <w:numId w:val="1001"/>
        </w:numPr>
        <w:pStyle w:val="Compact"/>
      </w:pPr>
      <w:r>
        <w:t xml:space="preserve">Specialized in stage performance, voice modulation, and dramatic interpretation.</w:t>
      </w:r>
    </w:p>
    <w:p>
      <w:pPr>
        <w:numPr>
          <w:ilvl w:val="0"/>
          <w:numId w:val="1001"/>
        </w:numPr>
        <w:pStyle w:val="Compact"/>
      </w:pPr>
      <w:r>
        <w:t xml:space="preserve">Participated in workshops led by renowned Russian directors and actors, including [Name] and [Name].</w:t>
      </w:r>
    </w:p>
    <w:p>
      <w:pPr>
        <w:numPr>
          <w:ilvl w:val="0"/>
          <w:numId w:val="1001"/>
        </w:numPr>
        <w:pStyle w:val="Compact"/>
      </w:pPr>
      <w:r>
        <w:t xml:space="preserve">Graduated with honors for exceptional performances in productions like "The Cherry Orchard" and "The Seagull."</w:t>
      </w:r>
    </w:p>
    <w:p>
      <w:pPr>
        <w:pStyle w:val="FirstParagraph"/>
      </w:pPr>
      <w:r>
        <w:rPr>
          <w:bCs/>
          <w:b/>
        </w:rPr>
        <w:t xml:space="preserve">Russian State Institute of Cinematography (VGIK)</w:t>
      </w:r>
    </w:p>
    <w:p>
      <w:pPr>
        <w:pStyle w:val="BodyText"/>
      </w:pPr>
      <w:r>
        <w:rPr>
          <w:iCs/>
          <w:i/>
        </w:rPr>
        <w:t xml:space="preserve">Masters in Film Acting</w:t>
      </w:r>
      <w:r>
        <w:t xml:space="preserve"> </w:t>
      </w:r>
      <w:r>
        <w:t xml:space="preserve">| [Year – Year]</w:t>
      </w:r>
    </w:p>
    <w:p>
      <w:pPr>
        <w:numPr>
          <w:ilvl w:val="0"/>
          <w:numId w:val="1002"/>
        </w:numPr>
        <w:pStyle w:val="Compact"/>
      </w:pPr>
      <w:r>
        <w:t xml:space="preserve">Studied screen acting techniques, camera work, and script analysis.</w:t>
      </w:r>
    </w:p>
    <w:p>
      <w:pPr>
        <w:numPr>
          <w:ilvl w:val="0"/>
          <w:numId w:val="1002"/>
        </w:numPr>
        <w:pStyle w:val="Compact"/>
      </w:pPr>
      <w:r>
        <w:t xml:space="preserve">Captured the "Best Student Actor" award for a short film project titled "[Title]."</w:t>
      </w:r>
    </w:p>
    <w:bookmarkEnd w:id="23"/>
    <w:bookmarkStart w:id="24" w:name="acting-experience"/>
    <w:p>
      <w:pPr>
        <w:pStyle w:val="Heading3"/>
      </w:pPr>
      <w:r>
        <w:t xml:space="preserve">Acting Experience</w:t>
      </w:r>
    </w:p>
    <w:p>
      <w:pPr>
        <w:pStyle w:val="FirstParagraph"/>
      </w:pPr>
      <w:r>
        <w:rPr>
          <w:bCs/>
          <w:b/>
        </w:rPr>
        <w:t xml:space="preserve">Theater Performances (Moscow)</w:t>
      </w:r>
    </w:p>
    <w:p>
      <w:pPr>
        <w:pStyle w:val="BodyText"/>
      </w:pPr>
      <w:r>
        <w:rPr>
          <w:bCs/>
          <w:b/>
        </w:rPr>
        <w:t xml:space="preserve">Bolshoi Theatre, Moscow</w:t>
      </w:r>
      <w:r>
        <w:t xml:space="preserve"> </w:t>
      </w:r>
      <w:r>
        <w:t xml:space="preserve">| [Year – Year]</w:t>
      </w:r>
    </w:p>
    <w:p>
      <w:pPr>
        <w:numPr>
          <w:ilvl w:val="0"/>
          <w:numId w:val="1003"/>
        </w:numPr>
        <w:pStyle w:val="Compact"/>
      </w:pPr>
      <w:r>
        <w:t xml:space="preserve">Played the role of [Character Name] in "Eugene Onegin," directed by [Director Name].</w:t>
      </w:r>
    </w:p>
    <w:p>
      <w:pPr>
        <w:numPr>
          <w:ilvl w:val="0"/>
          <w:numId w:val="1003"/>
        </w:numPr>
        <w:pStyle w:val="Compact"/>
      </w:pPr>
      <w:r>
        <w:t xml:space="preserve">Received critical acclaim for the performance’s nuanced portrayal of Russian aristocratic life.</w:t>
      </w:r>
    </w:p>
    <w:p>
      <w:pPr>
        <w:pStyle w:val="FirstParagraph"/>
      </w:pPr>
      <w:r>
        <w:rPr>
          <w:bCs/>
          <w:b/>
        </w:rPr>
        <w:t xml:space="preserve">Maly Theatre, Moscow</w:t>
      </w:r>
      <w:r>
        <w:t xml:space="preserve"> </w:t>
      </w:r>
      <w:r>
        <w:t xml:space="preserve">| [Year – Year]</w:t>
      </w:r>
    </w:p>
    <w:p>
      <w:pPr>
        <w:numPr>
          <w:ilvl w:val="0"/>
          <w:numId w:val="1004"/>
        </w:numPr>
        <w:pStyle w:val="Compact"/>
      </w:pPr>
      <w:r>
        <w:t xml:space="preserve">Featured in "The Lower Depths," a production exploring societal struggles in 19th-century Russia.</w:t>
      </w:r>
    </w:p>
    <w:p>
      <w:pPr>
        <w:numPr>
          <w:ilvl w:val="0"/>
          <w:numId w:val="1004"/>
        </w:numPr>
        <w:pStyle w:val="Compact"/>
      </w:pPr>
      <w:r>
        <w:t xml:space="preserve">Collaborated with actor [Name], known for their iconic roles in Russian cinema.</w:t>
      </w:r>
    </w:p>
    <w:p>
      <w:pPr>
        <w:pStyle w:val="FirstParagraph"/>
      </w:pPr>
      <w:r>
        <w:rPr>
          <w:bCs/>
          <w:b/>
        </w:rPr>
        <w:t xml:space="preserve">Gorky State Academic Drama Theatre, Moscow</w:t>
      </w:r>
      <w:r>
        <w:t xml:space="preserve"> </w:t>
      </w:r>
      <w:r>
        <w:t xml:space="preserve">| [Year – Year]</w:t>
      </w:r>
    </w:p>
    <w:p>
      <w:pPr>
        <w:numPr>
          <w:ilvl w:val="0"/>
          <w:numId w:val="1005"/>
        </w:numPr>
        <w:pStyle w:val="Compact"/>
      </w:pPr>
      <w:r>
        <w:t xml:space="preserve">Portrayed [Character Name] in "The Storm," a play by Gorky, highlighting the Actor’s ability to convey emotional intensity.</w:t>
      </w:r>
    </w:p>
    <w:p>
      <w:pPr>
        <w:numPr>
          <w:ilvl w:val="0"/>
          <w:numId w:val="1005"/>
        </w:numPr>
        <w:pStyle w:val="Compact"/>
      </w:pPr>
      <w:r>
        <w:t xml:space="preserve">Participated in educational outreach programs for young actors in Moscow.</w:t>
      </w:r>
    </w:p>
    <w:p>
      <w:pPr>
        <w:pStyle w:val="FirstParagraph"/>
      </w:pPr>
      <w:r>
        <w:rPr>
          <w:bCs/>
          <w:b/>
        </w:rPr>
        <w:t xml:space="preserve">Film and Television Roles (Russia)</w:t>
      </w:r>
    </w:p>
    <w:p>
      <w:pPr>
        <w:pStyle w:val="BodyText"/>
      </w:pPr>
      <w:r>
        <w:rPr>
          <w:bCs/>
          <w:b/>
        </w:rPr>
        <w:t xml:space="preserve">Movie: "[Title]"</w:t>
      </w:r>
      <w:r>
        <w:t xml:space="preserve"> </w:t>
      </w:r>
      <w:r>
        <w:t xml:space="preserve">| [Year]</w:t>
      </w:r>
    </w:p>
    <w:p>
      <w:pPr>
        <w:numPr>
          <w:ilvl w:val="0"/>
          <w:numId w:val="1006"/>
        </w:numPr>
        <w:pStyle w:val="Compact"/>
      </w:pPr>
      <w:r>
        <w:t xml:space="preserve">Played [Role Name], a conflicted protagonist navigating political intrigue in Soviet-era Moscow.</w:t>
      </w:r>
    </w:p>
    <w:p>
      <w:pPr>
        <w:numPr>
          <w:ilvl w:val="0"/>
          <w:numId w:val="1006"/>
        </w:numPr>
        <w:pStyle w:val="Compact"/>
      </w:pPr>
      <w:r>
        <w:t xml:space="preserve">The film was nominated for the Golden Lion at the Venice Film Festival.</w:t>
      </w:r>
    </w:p>
    <w:p>
      <w:pPr>
        <w:pStyle w:val="FirstParagraph"/>
      </w:pPr>
      <w:r>
        <w:rPr>
          <w:bCs/>
          <w:b/>
        </w:rPr>
        <w:t xml:space="preserve">TV Series: "[Title]"</w:t>
      </w:r>
      <w:r>
        <w:t xml:space="preserve"> </w:t>
      </w:r>
      <w:r>
        <w:t xml:space="preserve">| [Year – Year]</w:t>
      </w:r>
    </w:p>
    <w:p>
      <w:pPr>
        <w:numPr>
          <w:ilvl w:val="0"/>
          <w:numId w:val="1007"/>
        </w:numPr>
        <w:pStyle w:val="Compact"/>
      </w:pPr>
      <w:r>
        <w:t xml:space="preserve">Featured as [Role Name], a detective solving crimes in modern-day Moscow.</w:t>
      </w:r>
    </w:p>
    <w:p>
      <w:pPr>
        <w:numPr>
          <w:ilvl w:val="0"/>
          <w:numId w:val="1007"/>
        </w:numPr>
        <w:pStyle w:val="Compact"/>
      </w:pPr>
      <w:r>
        <w:t xml:space="preserve">The series was broadcast on the popular channel "NTV" and received widespread viewership.</w:t>
      </w:r>
    </w:p>
    <w:p>
      <w:pPr>
        <w:pStyle w:val="FirstParagraph"/>
      </w:pPr>
      <w:r>
        <w:rPr>
          <w:bCs/>
          <w:b/>
        </w:rPr>
        <w:t xml:space="preserve">International Co-Productions</w:t>
      </w:r>
    </w:p>
    <w:p>
      <w:pPr>
        <w:numPr>
          <w:ilvl w:val="0"/>
          <w:numId w:val="1008"/>
        </w:numPr>
        <w:pStyle w:val="Compact"/>
      </w:pPr>
      <w:r>
        <w:t xml:space="preserve">Participated in a BBC-Russia collaboration, "[Title]," where the Actor portrayed a Russian spy in a Cold War thriller.</w:t>
      </w:r>
    </w:p>
    <w:p>
      <w:pPr>
        <w:numPr>
          <w:ilvl w:val="0"/>
          <w:numId w:val="1008"/>
        </w:numPr>
        <w:pStyle w:val="Compact"/>
      </w:pPr>
      <w:r>
        <w:t xml:space="preserve">Cross-cultural training with British and Russian directors enhanced the Actor’s global perspective.</w:t>
      </w:r>
    </w:p>
    <w:bookmarkEnd w:id="24"/>
    <w:bookmarkStart w:id="25" w:name="additional-skills"/>
    <w:p>
      <w:pPr>
        <w:pStyle w:val="Heading3"/>
      </w:pPr>
      <w:r>
        <w:t xml:space="preserve">Additional Skills</w:t>
      </w:r>
    </w:p>
    <w:p>
      <w:pPr>
        <w:numPr>
          <w:ilvl w:val="0"/>
          <w:numId w:val="1009"/>
        </w:numPr>
        <w:pStyle w:val="Compact"/>
      </w:pPr>
      <w:r>
        <w:t xml:space="preserve">Fluent in Russian and English; conversational in French and German.</w:t>
      </w:r>
    </w:p>
    <w:p>
      <w:pPr>
        <w:numPr>
          <w:ilvl w:val="0"/>
          <w:numId w:val="1009"/>
        </w:numPr>
        <w:pStyle w:val="Compact"/>
      </w:pPr>
      <w:r>
        <w:t xml:space="preserve">Proficient in stage combat, fencing, and classical ballet.</w:t>
      </w:r>
    </w:p>
    <w:p>
      <w:pPr>
        <w:numPr>
          <w:ilvl w:val="0"/>
          <w:numId w:val="1009"/>
        </w:numPr>
        <w:pStyle w:val="Compact"/>
      </w:pPr>
      <w:r>
        <w:t xml:space="preserve">Certified in First Aid for Emergency Situations (Moscow Red Cross).</w:t>
      </w:r>
    </w:p>
    <w:p>
      <w:pPr>
        <w:numPr>
          <w:ilvl w:val="0"/>
          <w:numId w:val="1009"/>
        </w:numPr>
        <w:pStyle w:val="Compact"/>
      </w:pPr>
      <w:r>
        <w:t xml:space="preserve">Experienced in voice-over work for Russian television commercials and animated films.</w:t>
      </w:r>
    </w:p>
    <w:bookmarkEnd w:id="25"/>
    <w:bookmarkStart w:id="26" w:name="awards-and-recognitions"/>
    <w:p>
      <w:pPr>
        <w:pStyle w:val="Heading3"/>
      </w:pPr>
      <w:r>
        <w:t xml:space="preserve">Awards and Recognitions</w:t>
      </w:r>
    </w:p>
    <w:p>
      <w:pPr>
        <w:numPr>
          <w:ilvl w:val="0"/>
          <w:numId w:val="1010"/>
        </w:numPr>
        <w:pStyle w:val="Compact"/>
      </w:pPr>
      <w:r>
        <w:rPr>
          <w:bCs/>
          <w:b/>
        </w:rPr>
        <w:t xml:space="preserve">Golden Mask Award (202X)</w:t>
      </w:r>
      <w:r>
        <w:t xml:space="preserve"> </w:t>
      </w:r>
      <w:r>
        <w:t xml:space="preserve">– Best Supporting Actor in a Drama Production, for "The Storm" at Gorky Theatre.</w:t>
      </w:r>
    </w:p>
    <w:p>
      <w:pPr>
        <w:numPr>
          <w:ilvl w:val="0"/>
          <w:numId w:val="1010"/>
        </w:numPr>
        <w:pStyle w:val="Compact"/>
      </w:pPr>
      <w:r>
        <w:rPr>
          <w:bCs/>
          <w:b/>
        </w:rPr>
        <w:t xml:space="preserve">Russian Film Academy Award (202X)</w:t>
      </w:r>
      <w:r>
        <w:t xml:space="preserve"> </w:t>
      </w:r>
      <w:r>
        <w:t xml:space="preserve">– Best Actor in a Miniseries for "[Title]."</w:t>
      </w:r>
    </w:p>
    <w:p>
      <w:pPr>
        <w:numPr>
          <w:ilvl w:val="0"/>
          <w:numId w:val="1010"/>
        </w:numPr>
        <w:pStyle w:val="Compact"/>
      </w:pPr>
      <w:r>
        <w:rPr>
          <w:bCs/>
          <w:b/>
        </w:rPr>
        <w:t xml:space="preserve">Moscow Theatre Critics’ Choice Award (202X)</w:t>
      </w:r>
      <w:r>
        <w:t xml:space="preserve"> </w:t>
      </w:r>
      <w:r>
        <w:t xml:space="preserve">– For Outstanding Performance in "Eugene Onegin."</w:t>
      </w:r>
    </w:p>
    <w:p>
      <w:pPr>
        <w:numPr>
          <w:ilvl w:val="0"/>
          <w:numId w:val="1010"/>
        </w:numPr>
        <w:pStyle w:val="Compact"/>
      </w:pPr>
      <w:r>
        <w:rPr>
          <w:bCs/>
          <w:b/>
        </w:rPr>
        <w:t xml:space="preserve">Nomination: Moscow International Film Festival (202X)</w:t>
      </w:r>
      <w:r>
        <w:t xml:space="preserve"> </w:t>
      </w:r>
      <w:r>
        <w:t xml:space="preserve">– Best Actor for "[Title]."</w:t>
      </w:r>
    </w:p>
    <w:bookmarkEnd w:id="26"/>
    <w:bookmarkStart w:id="27" w:name="projects-and-roles"/>
    <w:p>
      <w:pPr>
        <w:pStyle w:val="Heading3"/>
      </w:pPr>
      <w:r>
        <w:t xml:space="preserve">Projects and Roles</w:t>
      </w:r>
    </w:p>
    <w:p>
      <w:pPr>
        <w:pStyle w:val="FirstParagraph"/>
      </w:pPr>
      <w:r>
        <w:rPr>
          <w:bCs/>
          <w:b/>
        </w:rPr>
        <w:t xml:space="preserve">Theatre:</w:t>
      </w:r>
    </w:p>
    <w:p>
      <w:pPr>
        <w:numPr>
          <w:ilvl w:val="0"/>
          <w:numId w:val="1011"/>
        </w:numPr>
        <w:pStyle w:val="Compact"/>
      </w:pPr>
      <w:r>
        <w:t xml:space="preserve">"The Cherry Orchard" (202X) – [Role Name], directed by [Director Name].</w:t>
      </w:r>
    </w:p>
    <w:p>
      <w:pPr>
        <w:numPr>
          <w:ilvl w:val="0"/>
          <w:numId w:val="1011"/>
        </w:numPr>
        <w:pStyle w:val="Compact"/>
      </w:pPr>
      <w:r>
        <w:t xml:space="preserve">"The Seagull" (202X) – [Role Name], a modern adaptation exploring existential themes.</w:t>
      </w:r>
    </w:p>
    <w:p>
      <w:pPr>
        <w:pStyle w:val="FirstParagraph"/>
      </w:pPr>
      <w:r>
        <w:rPr>
          <w:bCs/>
          <w:b/>
        </w:rPr>
        <w:t xml:space="preserve">Film:</w:t>
      </w:r>
    </w:p>
    <w:p>
      <w:pPr>
        <w:numPr>
          <w:ilvl w:val="0"/>
          <w:numId w:val="1012"/>
        </w:numPr>
        <w:pStyle w:val="Compact"/>
      </w:pPr>
      <w:r>
        <w:t xml:space="preserve">"The Silent Revolution" (202X) – [Role Name], a historical drama about the 1917 Russian Revolution.</w:t>
      </w:r>
    </w:p>
    <w:p>
      <w:pPr>
        <w:numPr>
          <w:ilvl w:val="0"/>
          <w:numId w:val="1012"/>
        </w:numPr>
        <w:pStyle w:val="Compact"/>
      </w:pPr>
      <w:r>
        <w:t xml:space="preserve">"Moscow Nights" (202X) – [Role Name], a romantic comedy set in modern-day Moscow.</w:t>
      </w:r>
    </w:p>
    <w:p>
      <w:pPr>
        <w:pStyle w:val="FirstParagraph"/>
      </w:pPr>
      <w:r>
        <w:rPr>
          <w:bCs/>
          <w:b/>
        </w:rPr>
        <w:t xml:space="preserve">TV:</w:t>
      </w:r>
    </w:p>
    <w:p>
      <w:pPr>
        <w:numPr>
          <w:ilvl w:val="0"/>
          <w:numId w:val="1013"/>
        </w:numPr>
        <w:pStyle w:val="Compact"/>
      </w:pPr>
      <w:r>
        <w:t xml:space="preserve">"Crime and Consequence" (202X–202X) – [Role Name], a crime drama series airing on Channel One.</w:t>
      </w:r>
    </w:p>
    <w:p>
      <w:pPr>
        <w:numPr>
          <w:ilvl w:val="0"/>
          <w:numId w:val="1013"/>
        </w:numPr>
        <w:pStyle w:val="Compact"/>
      </w:pPr>
      <w:r>
        <w:t xml:space="preserve">"The Russian Chronicles" (202X) – Narrated historical episodes, blending acting and voice-over skills.</w:t>
      </w:r>
    </w:p>
    <w:bookmarkEnd w:id="27"/>
    <w:bookmarkStart w:id="28" w:name="additional-sections"/>
    <w:p>
      <w:pPr>
        <w:pStyle w:val="Heading3"/>
      </w:pPr>
      <w:r>
        <w:t xml:space="preserve">Additional Sections</w:t>
      </w:r>
    </w:p>
    <w:p>
      <w:pPr>
        <w:pStyle w:val="FirstParagraph"/>
      </w:pPr>
      <w:r>
        <w:rPr>
          <w:bCs/>
          <w:b/>
        </w:rPr>
        <w:t xml:space="preserve">Languages:</w:t>
      </w:r>
      <w:r>
        <w:t xml:space="preserve"> </w:t>
      </w:r>
      <w:r>
        <w:t xml:space="preserve">Russian (native), English (fluent), French (intermediate).</w:t>
      </w:r>
    </w:p>
    <w:p>
      <w:pPr>
        <w:pStyle w:val="BodyText"/>
      </w:pPr>
      <w:r>
        <w:rPr>
          <w:bCs/>
          <w:b/>
        </w:rPr>
        <w:t xml:space="preserve">Hobbies:</w:t>
      </w:r>
      <w:r>
        <w:t xml:space="preserve"> </w:t>
      </w:r>
      <w:r>
        <w:t xml:space="preserve">Reading Russian literature, painting, and attending Moscow art exhibitions.</w:t>
      </w:r>
    </w:p>
    <w:bookmarkEnd w:id="28"/>
    <w:p>
      <w:pPr>
        <w:pStyle w:val="BodyText"/>
      </w:pPr>
      <w:r>
        <w:t xml:space="preserve">Curriculum Vitae for Actor in Russia Moscow – [Your Name] | Last Updated: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Your%20Portfolio%20Link%5D" TargetMode="External" /></Relationships>
</file>

<file path=word/_rels/footnotes.xml.rels><?xml version="1.0" encoding="UTF-8"?><Relationships xmlns="http://schemas.openxmlformats.org/package/2006/relationships"><Relationship Type="http://schemas.openxmlformats.org/officeDocument/2006/relationships/hyperlink" Id="rId20" Target="%5BYour%20Portfolio%20Link%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Russia Moscow</dc:title>
  <dc:creator/>
  <dc:language>en</dc:language>
  <cp:keywords/>
  <dcterms:created xsi:type="dcterms:W3CDTF">2025-12-10T13:56:30Z</dcterms:created>
  <dcterms:modified xsi:type="dcterms:W3CDTF">2025-12-10T13:56:30Z</dcterms:modified>
</cp:coreProperties>
</file>

<file path=docProps/custom.xml><?xml version="1.0" encoding="utf-8"?>
<Properties xmlns="http://schemas.openxmlformats.org/officeDocument/2006/custom-properties" xmlns:vt="http://schemas.openxmlformats.org/officeDocument/2006/docPropsVTypes"/>
</file>