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9" w:name="actor-turkey-istanbul"/>
    <w:p>
      <w:pPr>
        <w:pStyle w:val="Heading2"/>
      </w:pPr>
      <w:r>
        <w:t xml:space="preserve">Actor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versatile actor with a strong presence in the vibrant cultural landscape of Turkey Istanbul. With over [X years] of experience in theater, film, and television, I have consistently delivered compelling performances that resonate with diverse audiences. My work is deeply rooted in the rich traditions of Turkish cinema and the dynamic energy of Istanbul's performing arts scene. A graduate of [Institution Name], I combine formal training with a passion for storytelling to create authentic and impactful characters. My goal is to contribute to the global recognition of Turkish artistry while remaining an active participant in Istanbul’s creative community.</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[Institution Name], Istanbul, Turkey (Graduated: [Year])</w:t>
      </w:r>
      <w:r>
        <w:br/>
      </w:r>
      <w:r>
        <w:t xml:space="preserve">Focused on classical and contemporary performance techniques, stage direction, and script analysis. Participated in productions at the [University Theater Name], gaining hands-on experience in both local and international plays.</w:t>
      </w:r>
    </w:p>
    <w:p>
      <w:pPr>
        <w:numPr>
          <w:ilvl w:val="0"/>
          <w:numId w:val="1001"/>
        </w:numPr>
        <w:pStyle w:val="Compact"/>
      </w:pPr>
      <w:r>
        <w:rPr>
          <w:bCs/>
          <w:b/>
        </w:rPr>
        <w:t xml:space="preserve">Acting Workshops</w:t>
      </w:r>
      <w:r>
        <w:t xml:space="preserve">, Istanbul Film Academy (20XX–20XX)</w:t>
      </w:r>
      <w:r>
        <w:br/>
      </w:r>
      <w:r>
        <w:t xml:space="preserve">Specialized in screen acting, improvisation, and character development. Collaborated with industry professionals on short films and stage plays.</w:t>
      </w:r>
    </w:p>
    <w:p>
      <w:pPr>
        <w:numPr>
          <w:ilvl w:val="0"/>
          <w:numId w:val="1001"/>
        </w:numPr>
        <w:pStyle w:val="Compact"/>
      </w:pPr>
      <w:r>
        <w:rPr>
          <w:bCs/>
          <w:b/>
        </w:rPr>
        <w:t xml:space="preserve">Certification in Turkish Language Proficiency</w:t>
      </w:r>
      <w:r>
        <w:t xml:space="preserve">, [Institution Name], Istanbul (20XX)</w:t>
      </w:r>
      <w:r>
        <w:br/>
      </w:r>
      <w:r>
        <w:t xml:space="preserve">Advanced fluency in Turkish, essential for navigating the local entertainment industry.</w:t>
      </w:r>
    </w:p>
    <w:bookmarkEnd w:id="22"/>
    <w:bookmarkStart w:id="23" w:name="acting-experience"/>
    <w:p>
      <w:pPr>
        <w:pStyle w:val="Heading3"/>
      </w:pPr>
      <w:r>
        <w:t xml:space="preserve">Acting Experience</w:t>
      </w:r>
    </w:p>
    <w:p>
      <w:pPr>
        <w:pStyle w:val="FirstParagraph"/>
      </w:pPr>
      <w:r>
        <w:rPr>
          <w:bCs/>
          <w:b/>
        </w:rPr>
        <w:t xml:space="preserve">Theater Productions</w:t>
      </w:r>
    </w:p>
    <w:p>
      <w:pPr>
        <w:numPr>
          <w:ilvl w:val="0"/>
          <w:numId w:val="1002"/>
        </w:numPr>
        <w:pStyle w:val="Compact"/>
      </w:pPr>
      <w:r>
        <w:rPr>
          <w:bCs/>
          <w:b/>
        </w:rPr>
        <w:t xml:space="preserve">"Bir Şehirde Bir Aşk"</w:t>
      </w:r>
      <w:r>
        <w:t xml:space="preserve"> </w:t>
      </w:r>
      <w:r>
        <w:t xml:space="preserve">(20XX–20XX)</w:t>
      </w:r>
      <w:r>
        <w:br/>
      </w:r>
      <w:r>
        <w:t xml:space="preserve">Played the role of [Character Name] at the Karaköy Performing Arts Center, Istanbul. This production explored themes of love and identity in urban Turkey, receiving critical acclaim for its emotional depth.</w:t>
      </w:r>
    </w:p>
    <w:p>
      <w:pPr>
        <w:numPr>
          <w:ilvl w:val="0"/>
          <w:numId w:val="1002"/>
        </w:numPr>
        <w:pStyle w:val="Compact"/>
      </w:pPr>
      <w:r>
        <w:rPr>
          <w:bCs/>
          <w:b/>
        </w:rPr>
        <w:t xml:space="preserve">"Kara Kedi"</w:t>
      </w:r>
      <w:r>
        <w:t xml:space="preserve"> </w:t>
      </w:r>
      <w:r>
        <w:t xml:space="preserve">(20XX–20XX)</w:t>
      </w:r>
      <w:r>
        <w:br/>
      </w:r>
      <w:r>
        <w:t xml:space="preserve">Starring role in this adaptation of a classic Turkish novel at the Teatro İstanbul. The play highlighted societal challenges and earned a nomination for Best Ensemble Performance at the Istanbul Theater Awards.</w:t>
      </w:r>
    </w:p>
    <w:p>
      <w:pPr>
        <w:numPr>
          <w:ilvl w:val="0"/>
          <w:numId w:val="1002"/>
        </w:numPr>
        <w:pStyle w:val="Compact"/>
      </w:pPr>
      <w:r>
        <w:rPr>
          <w:bCs/>
          <w:b/>
        </w:rPr>
        <w:t xml:space="preserve">"Fırtına"</w:t>
      </w:r>
      <w:r>
        <w:t xml:space="preserve"> </w:t>
      </w:r>
      <w:r>
        <w:t xml:space="preserve">(20XX–20XX)</w:t>
      </w:r>
      <w:r>
        <w:br/>
      </w:r>
      <w:r>
        <w:t xml:space="preserve">Lead actor in Shakespeare’s "The Tempest," translated into Turkish by [Director Name]. This production was part of an international theater festival, showcasing the fusion of Western classics with Turkish storytelling.</w:t>
      </w:r>
    </w:p>
    <w:p>
      <w:pPr>
        <w:pStyle w:val="FirstParagraph"/>
      </w:pPr>
      <w:r>
        <w:rPr>
          <w:bCs/>
          <w:b/>
        </w:rPr>
        <w:t xml:space="preserve">Film and Television</w:t>
      </w:r>
    </w:p>
    <w:p>
      <w:pPr>
        <w:numPr>
          <w:ilvl w:val="0"/>
          <w:numId w:val="1003"/>
        </w:numPr>
        <w:pStyle w:val="Compact"/>
      </w:pPr>
      <w:r>
        <w:rPr>
          <w:bCs/>
          <w:b/>
        </w:rPr>
        <w:t xml:space="preserve">"Kara Kedi" (20XX)</w:t>
      </w:r>
      <w:r>
        <w:br/>
      </w:r>
      <w:r>
        <w:t xml:space="preserve">Featured in this critically acclaimed Turkish film directed by [Director Name]. The role of [Character Name] showcased my ability to portray complex emotions in a fast-paced narrative.</w:t>
      </w:r>
    </w:p>
    <w:p>
      <w:pPr>
        <w:numPr>
          <w:ilvl w:val="0"/>
          <w:numId w:val="1003"/>
        </w:numPr>
        <w:pStyle w:val="Compact"/>
      </w:pPr>
      <w:r>
        <w:rPr>
          <w:bCs/>
          <w:b/>
        </w:rPr>
        <w:t xml:space="preserve">"İstanbul’un Gecesi"</w:t>
      </w:r>
      <w:r>
        <w:t xml:space="preserve"> </w:t>
      </w:r>
      <w:r>
        <w:t xml:space="preserve">(20XX–20XX)</w:t>
      </w:r>
      <w:r>
        <w:br/>
      </w:r>
      <w:r>
        <w:t xml:space="preserve">Regular cast member in this popular Istanbul-based TV series, which explored the lives of young professionals in the city. The show’s success led to multiple award nominations and increased my visibility in the Turkish entertainment industry.</w:t>
      </w:r>
    </w:p>
    <w:p>
      <w:pPr>
        <w:numPr>
          <w:ilvl w:val="0"/>
          <w:numId w:val="1003"/>
        </w:numPr>
        <w:pStyle w:val="Compact"/>
      </w:pPr>
      <w:r>
        <w:rPr>
          <w:bCs/>
          <w:b/>
        </w:rPr>
        <w:t xml:space="preserve">"Sessizlik" (20XX)</w:t>
      </w:r>
      <w:r>
        <w:br/>
      </w:r>
      <w:r>
        <w:t xml:space="preserve">Supporting actor in this indie film that premiered at the Istanbul International Film Festival. The role required extensive research into mental health themes, reflecting my commitment to meaningful storytelling.</w:t>
      </w:r>
    </w:p>
    <w:p>
      <w:pPr>
        <w:pStyle w:val="FirstParagraph"/>
      </w:pPr>
      <w:r>
        <w:rPr>
          <w:bCs/>
          <w:b/>
        </w:rPr>
        <w:t xml:space="preserve">Stage and Screen Collaborations</w:t>
      </w:r>
    </w:p>
    <w:p>
      <w:pPr>
        <w:numPr>
          <w:ilvl w:val="0"/>
          <w:numId w:val="1004"/>
        </w:numPr>
        <w:pStyle w:val="Compact"/>
      </w:pPr>
      <w:r>
        <w:t xml:space="preserve">Collaborated with [Theater Company Name], a renowned Istanbul-based collective, on multiple projects that blend traditional Turkish drama with modern themes.</w:t>
      </w:r>
    </w:p>
    <w:p>
      <w:pPr>
        <w:numPr>
          <w:ilvl w:val="0"/>
          <w:numId w:val="1004"/>
        </w:numPr>
        <w:pStyle w:val="Compact"/>
      </w:pPr>
      <w:r>
        <w:t xml:space="preserve">Worked alongside acclaimed Turkish directors such as [Director Name] and [Director Name], contributing to their film and television projects in Istanbul.</w:t>
      </w:r>
    </w:p>
    <w:bookmarkEnd w:id="23"/>
    <w:bookmarkStart w:id="24" w:name="awards-and-recognitions"/>
    <w:p>
      <w:pPr>
        <w:pStyle w:val="Heading3"/>
      </w:pPr>
      <w:r>
        <w:t xml:space="preserve">Awards and Recognitions</w:t>
      </w:r>
    </w:p>
    <w:p>
      <w:pPr>
        <w:numPr>
          <w:ilvl w:val="0"/>
          <w:numId w:val="1005"/>
        </w:numPr>
        <w:pStyle w:val="Compact"/>
      </w:pPr>
      <w:r>
        <w:rPr>
          <w:bCs/>
          <w:b/>
        </w:rPr>
        <w:t xml:space="preserve">Istanbul Theater Awards – Best Supporting Actor</w:t>
      </w:r>
      <w:r>
        <w:t xml:space="preserve"> </w:t>
      </w:r>
      <w:r>
        <w:t xml:space="preserve">(20XX)</w:t>
      </w:r>
    </w:p>
    <w:p>
      <w:pPr>
        <w:numPr>
          <w:ilvl w:val="0"/>
          <w:numId w:val="1005"/>
        </w:numPr>
        <w:pStyle w:val="Compact"/>
      </w:pPr>
      <w:r>
        <w:rPr>
          <w:bCs/>
          <w:b/>
        </w:rPr>
        <w:t xml:space="preserve">Turkish Film Critics Association – Best New Actor Nomination</w:t>
      </w:r>
      <w:r>
        <w:t xml:space="preserve"> </w:t>
      </w:r>
      <w:r>
        <w:t xml:space="preserve">(20XX)</w:t>
      </w:r>
    </w:p>
    <w:p>
      <w:pPr>
        <w:numPr>
          <w:ilvl w:val="0"/>
          <w:numId w:val="1005"/>
        </w:numPr>
        <w:pStyle w:val="Compact"/>
      </w:pPr>
      <w:r>
        <w:rPr>
          <w:bCs/>
          <w:b/>
        </w:rPr>
        <w:t xml:space="preserve">International Youth Theater Festival – Honorable Mention</w:t>
      </w:r>
      <w:r>
        <w:t xml:space="preserve"> </w:t>
      </w:r>
      <w:r>
        <w:t xml:space="preserve">(20XX)</w:t>
      </w:r>
    </w:p>
    <w:p>
      <w:pPr>
        <w:numPr>
          <w:ilvl w:val="0"/>
          <w:numId w:val="1005"/>
        </w:numPr>
        <w:pStyle w:val="Compact"/>
      </w:pPr>
      <w:r>
        <w:rPr>
          <w:bCs/>
          <w:b/>
        </w:rPr>
        <w:t xml:space="preserve">Karaköy Performing Arts Center – Special Recognition for Outstanding Contribution to Turkish Theater</w:t>
      </w:r>
      <w:r>
        <w:t xml:space="preserve"> </w:t>
      </w:r>
      <w:r>
        <w:t xml:space="preserve">(20XX)</w:t>
      </w:r>
    </w:p>
    <w:bookmarkEnd w:id="24"/>
    <w:bookmarkStart w:id="25" w:name="language-skills"/>
    <w:p>
      <w:pPr>
        <w:pStyle w:val="Heading3"/>
      </w:pPr>
      <w:r>
        <w:t xml:space="preserve">Language Skills</w:t>
      </w:r>
    </w:p>
    <w:p>
      <w:pPr>
        <w:numPr>
          <w:ilvl w:val="0"/>
          <w:numId w:val="1006"/>
        </w:numPr>
        <w:pStyle w:val="Compact"/>
      </w:pPr>
      <w:r>
        <w:t xml:space="preserve">Turkish – Native speaker</w:t>
      </w:r>
    </w:p>
    <w:p>
      <w:pPr>
        <w:numPr>
          <w:ilvl w:val="0"/>
          <w:numId w:val="1006"/>
        </w:numPr>
        <w:pStyle w:val="Compact"/>
      </w:pPr>
      <w:r>
        <w:t xml:space="preserve">English – Fluent (IELTS score: [X], TOEFL score: [Y])</w:t>
      </w:r>
    </w:p>
    <w:p>
      <w:pPr>
        <w:numPr>
          <w:ilvl w:val="0"/>
          <w:numId w:val="1006"/>
        </w:numPr>
        <w:pStyle w:val="Compact"/>
      </w:pPr>
      <w:r>
        <w:t xml:space="preserve">French – Basic proficiency (for international collaborations)</w:t>
      </w:r>
    </w:p>
    <w:bookmarkEnd w:id="25"/>
    <w:bookmarkStart w:id="26" w:name="additional-skills"/>
    <w:p>
      <w:pPr>
        <w:pStyle w:val="Heading3"/>
      </w:pPr>
      <w:r>
        <w:t xml:space="preserve">Additional Skills</w:t>
      </w:r>
    </w:p>
    <w:p>
      <w:pPr>
        <w:numPr>
          <w:ilvl w:val="0"/>
          <w:numId w:val="1007"/>
        </w:numPr>
        <w:pStyle w:val="Compact"/>
      </w:pPr>
      <w:r>
        <w:t xml:space="preserve">Stage combat and physical theater training</w:t>
      </w:r>
    </w:p>
    <w:p>
      <w:pPr>
        <w:numPr>
          <w:ilvl w:val="0"/>
          <w:numId w:val="1007"/>
        </w:numPr>
        <w:pStyle w:val="Compact"/>
      </w:pPr>
      <w:r>
        <w:t xml:space="preserve">Voice acting for Turkish commercials and animations</w:t>
      </w:r>
    </w:p>
    <w:p>
      <w:pPr>
        <w:numPr>
          <w:ilvl w:val="0"/>
          <w:numId w:val="1007"/>
        </w:numPr>
        <w:pStyle w:val="Compact"/>
      </w:pPr>
      <w:r>
        <w:t xml:space="preserve">Familiarity with Turkish folklore and traditional performance styles</w:t>
      </w:r>
    </w:p>
    <w:p>
      <w:pPr>
        <w:numPr>
          <w:ilvl w:val="0"/>
          <w:numId w:val="1007"/>
        </w:numPr>
        <w:pStyle w:val="Compact"/>
      </w:pPr>
      <w:r>
        <w:t xml:space="preserve">Experience in directing short films and theater workshops in Istanbul</w:t>
      </w:r>
    </w:p>
    <w:bookmarkEnd w:id="26"/>
    <w:bookmarkStart w:id="27" w:name="community-involvement-and-volunteer-work"/>
    <w:p>
      <w:pPr>
        <w:pStyle w:val="Heading3"/>
      </w:pPr>
      <w:r>
        <w:t xml:space="preserve">Community Involvement and Volunteer Work</w:t>
      </w:r>
    </w:p>
    <w:p>
      <w:pPr>
        <w:numPr>
          <w:ilvl w:val="0"/>
          <w:numId w:val="1008"/>
        </w:numPr>
        <w:pStyle w:val="Compact"/>
      </w:pPr>
      <w:r>
        <w:t xml:space="preserve">Volunteered as a drama instructor at [Local Community Center], Istanbul, teaching theater workshops to underprivileged youth.</w:t>
      </w:r>
    </w:p>
    <w:p>
      <w:pPr>
        <w:numPr>
          <w:ilvl w:val="0"/>
          <w:numId w:val="1008"/>
        </w:numPr>
        <w:pStyle w:val="Compact"/>
      </w:pPr>
      <w:r>
        <w:t xml:space="preserve">Participated in the "Art for Peace" initiative, organizing charity performances to support local NGOs in Istanbul.</w:t>
      </w:r>
    </w:p>
    <w:p>
      <w:pPr>
        <w:numPr>
          <w:ilvl w:val="0"/>
          <w:numId w:val="1008"/>
        </w:numPr>
        <w:pStyle w:val="Compact"/>
      </w:pPr>
      <w:r>
        <w:t xml:space="preserve">Guest speaker at [University Name]’s acting seminars, sharing insights on navigating the Turkish entertainment industry.</w:t>
      </w:r>
    </w:p>
    <w:bookmarkEnd w:id="27"/>
    <w:bookmarkStart w:id="28" w:name="references"/>
    <w:p>
      <w:pPr>
        <w:pStyle w:val="Heading3"/>
      </w:pPr>
      <w:r>
        <w:t xml:space="preserve">References</w:t>
      </w:r>
    </w:p>
    <w:p>
      <w:pPr>
        <w:pStyle w:val="FirstParagraph"/>
      </w:pPr>
      <w:r>
        <w:t xml:space="preserve">Available upon request. Contact [Your Email] or [Your Phone Number] for details.</w:t>
      </w:r>
    </w:p>
    <w:bookmarkEnd w:id="28"/>
    <w:p>
      <w:pPr>
        <w:pStyle w:val="BodyText"/>
      </w:pPr>
      <w:r>
        <w:t xml:space="preserve">© 2023 Curriculum Vitae | Actor in 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Turkey Istanbul</dc:title>
  <dc:creator/>
  <dc:language>en</dc:language>
  <cp:keywords/>
  <dcterms:created xsi:type="dcterms:W3CDTF">2025-12-05T10:10:36Z</dcterms:created>
  <dcterms:modified xsi:type="dcterms:W3CDTF">2025-12-05T10:10:36Z</dcterms:modified>
</cp:coreProperties>
</file>

<file path=docProps/custom.xml><?xml version="1.0" encoding="utf-8"?>
<Properties xmlns="http://schemas.openxmlformats.org/officeDocument/2006/custom-properties" xmlns:vt="http://schemas.openxmlformats.org/officeDocument/2006/docPropsVTypes"/>
</file>