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curriculum-vitae"/>
    <w:p>
      <w:pPr>
        <w:pStyle w:val="Heading1"/>
      </w:pPr>
      <w:r>
        <w:t xml:space="preserve">Curriculum Vitae</w:t>
      </w:r>
    </w:p>
    <w:bookmarkStart w:id="32" w:name="actor-united-arab-emirates-dubai"/>
    <w:p>
      <w:pPr>
        <w:pStyle w:val="Heading2"/>
      </w:pPr>
      <w:r>
        <w:t xml:space="preserve">Actor | United Arab Emirates Dubai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Al-Maktoum</w:t>
      </w:r>
      <w:r>
        <w:br/>
      </w:r>
      <w:r>
        <w:rPr>
          <w:bCs/>
          <w:b/>
        </w:rPr>
        <w:t xml:space="preserve">Email:</w:t>
      </w:r>
      <w:r>
        <w:t xml:space="preserve"> </w:t>
      </w:r>
      <w:r>
        <w:t xml:space="preserve">ahmed.almaktoum@email.com</w:t>
      </w:r>
      <w:r>
        <w:br/>
      </w:r>
      <w:r>
        <w:rPr>
          <w:bCs/>
          <w:b/>
        </w:rPr>
        <w:t xml:space="preserve">Phone:</w:t>
      </w:r>
      <w:r>
        <w:t xml:space="preserve"> </w:t>
      </w:r>
      <w:r>
        <w:t xml:space="preserve">+971 50 123 4567</w:t>
      </w:r>
      <w:r>
        <w:br/>
      </w:r>
      <w:r>
        <w:rPr>
          <w:bCs/>
          <w:b/>
        </w:rPr>
        <w:t xml:space="preserve">Residence:</w:t>
      </w:r>
      <w:r>
        <w:t xml:space="preserve"> </w:t>
      </w:r>
      <w:r>
        <w:t xml:space="preserve">Dubai, United Arab Emirates</w:t>
      </w:r>
    </w:p>
    <w:bookmarkEnd w:id="20"/>
    <w:bookmarkStart w:id="21" w:name="professional-summary"/>
    <w:p>
      <w:pPr>
        <w:pStyle w:val="Heading3"/>
      </w:pPr>
      <w:r>
        <w:t xml:space="preserve">Professional Summary</w:t>
      </w:r>
    </w:p>
    <w:p>
      <w:pPr>
        <w:pStyle w:val="FirstParagraph"/>
      </w:pPr>
      <w:r>
        <w:t xml:space="preserve">A versatile and dedicated actor with over a decade of experience in the entertainment industry, specializing in stage, film, and television. A graduate of the Dubai Conservatory of Performing Arts and a proud member of the United Arab Emirates Theatre Association. With a strong portfolio that includes leading roles in local productions and international collaborations, I bring cultural authenticity and technical expertise to every project. My work reflects a deep understanding of both traditional Emirati narratives and modern storytelling, making me an asset to any creative team in the United Arab Emirates Dubai. Committed to fostering arts education and community engagement through acting workshops across the region.</w:t>
      </w:r>
    </w:p>
    <w:bookmarkEnd w:id="21"/>
    <w:bookmarkStart w:id="22" w:name="education"/>
    <w:p>
      <w:pPr>
        <w:pStyle w:val="Heading3"/>
      </w:pPr>
      <w:r>
        <w:t xml:space="preserve">Education</w:t>
      </w:r>
    </w:p>
    <w:p>
      <w:pPr>
        <w:numPr>
          <w:ilvl w:val="0"/>
          <w:numId w:val="1001"/>
        </w:numPr>
        <w:pStyle w:val="Compact"/>
      </w:pPr>
      <w:r>
        <w:rPr>
          <w:bCs/>
          <w:b/>
        </w:rPr>
        <w:t xml:space="preserve">Bachelor of Arts in Performing Arts</w:t>
      </w:r>
      <w:r>
        <w:t xml:space="preserve">, Dubai Conservatory of Performing Arts, 2012–2015</w:t>
      </w:r>
      <w:r>
        <w:br/>
      </w:r>
      <w:r>
        <w:t xml:space="preserve">Specialized in classical theater and contemporary acting techniques. Thesis: "The Evolution of Emirati Drama in the 21st Century."</w:t>
      </w:r>
    </w:p>
    <w:p>
      <w:pPr>
        <w:numPr>
          <w:ilvl w:val="0"/>
          <w:numId w:val="1001"/>
        </w:numPr>
        <w:pStyle w:val="Compact"/>
      </w:pPr>
      <w:r>
        <w:rPr>
          <w:bCs/>
          <w:b/>
        </w:rPr>
        <w:t xml:space="preserve">Advanced Acting Workshop</w:t>
      </w:r>
      <w:r>
        <w:t xml:space="preserve">, Royal Academy of Dramatic Art (RADA), London, 2016</w:t>
      </w:r>
      <w:r>
        <w:br/>
      </w:r>
      <w:r>
        <w:t xml:space="preserve">Focused on international film and television production standards.</w:t>
      </w:r>
    </w:p>
    <w:p>
      <w:pPr>
        <w:numPr>
          <w:ilvl w:val="0"/>
          <w:numId w:val="1001"/>
        </w:numPr>
        <w:pStyle w:val="Compact"/>
      </w:pPr>
      <w:r>
        <w:rPr>
          <w:bCs/>
          <w:b/>
        </w:rPr>
        <w:t xml:space="preserve">Certification in Stage Combat</w:t>
      </w:r>
      <w:r>
        <w:t xml:space="preserve">, Guildhall School of Music &amp; Drama, 2018</w:t>
      </w:r>
      <w:r>
        <w:br/>
      </w:r>
      <w:r>
        <w:t xml:space="preserve">Enhanced skills in physical performance for theatrical productions.</w:t>
      </w:r>
    </w:p>
    <w:bookmarkEnd w:id="22"/>
    <w:bookmarkStart w:id="27" w:name="work-experience"/>
    <w:p>
      <w:pPr>
        <w:pStyle w:val="Heading3"/>
      </w:pPr>
      <w:r>
        <w:t xml:space="preserve">Work Experience</w:t>
      </w:r>
    </w:p>
    <w:bookmarkStart w:id="23" w:name="Xc3b7033f658ba13f1ca3fc1c8eaae5a53ece300"/>
    <w:p>
      <w:pPr>
        <w:pStyle w:val="Heading4"/>
      </w:pPr>
      <w:r>
        <w:t xml:space="preserve">Lead Actor | "The Desert Chronicles" (TV Series), Dubai Film Studio, 2021–2023</w:t>
      </w:r>
    </w:p>
    <w:p>
      <w:pPr>
        <w:pStyle w:val="FirstParagraph"/>
      </w:pPr>
      <w:r>
        <w:t xml:space="preserve">Portrayed the role of Sheikh Khalid, a modern-day leader navigating traditional family dynamics. The series premiered on Abu Dhabi TV and was nominated for Best Drama at the Arab Media Awards. Collaborated with international directors to blend UAE cultural elements with global storytelling.</w:t>
      </w:r>
    </w:p>
    <w:bookmarkEnd w:id="23"/>
    <w:bookmarkStart w:id="24" w:name="Xd3b7c7f37892cdf6b90dbcc74d5cd3424161862"/>
    <w:p>
      <w:pPr>
        <w:pStyle w:val="Heading4"/>
      </w:pPr>
      <w:r>
        <w:t xml:space="preserve">Principal Actor | "The City of Dreams" (Stage Play), Dubai Opera, 2019–2021</w:t>
      </w:r>
    </w:p>
    <w:p>
      <w:pPr>
        <w:pStyle w:val="FirstParagraph"/>
      </w:pPr>
      <w:r>
        <w:t xml:space="preserve">Played the lead role of a young entrepreneur in a critically acclaimed production exploring urbanization and identity. The play toured across the UAE and was later adapted into a short film. Received recognition from the Dubai Arts Council for excellence in stage performance.</w:t>
      </w:r>
    </w:p>
    <w:bookmarkEnd w:id="24"/>
    <w:bookmarkStart w:id="25" w:name="Xe12bd538f555f898b174026618b0f7c457c3491"/>
    <w:p>
      <w:pPr>
        <w:pStyle w:val="Heading4"/>
      </w:pPr>
      <w:r>
        <w:t xml:space="preserve">Guest Actor | "Desert Mirage" (Feature Film), 2018</w:t>
      </w:r>
    </w:p>
    <w:p>
      <w:pPr>
        <w:pStyle w:val="FirstParagraph"/>
      </w:pPr>
      <w:r>
        <w:t xml:space="preserve">Featured in a supporting role as a Bedouin guide in this international co-production. The film was showcased at the Dubai International Film Festival and received praise for its authentic representation of UAE landscapes and folklore.</w:t>
      </w:r>
    </w:p>
    <w:bookmarkEnd w:id="25"/>
    <w:bookmarkStart w:id="26" w:name="X46091b5ee5e1034206ed26ec3ac94f75998c2b6"/>
    <w:p>
      <w:pPr>
        <w:pStyle w:val="Heading4"/>
      </w:pPr>
      <w:r>
        <w:t xml:space="preserve">Freelance Actor | Various Projects, 2015–Present</w:t>
      </w:r>
    </w:p>
    <w:p>
      <w:pPr>
        <w:pStyle w:val="FirstParagraph"/>
      </w:pPr>
      <w:r>
        <w:t xml:space="preserve">Contributed to numerous commercials, short films, and corporate videos. Notable work includes a campaign for Dubai Tourism highlighting the city's cultural heritage and a documentary series on UAE history.</w:t>
      </w:r>
    </w:p>
    <w:bookmarkEnd w:id="26"/>
    <w:bookmarkEnd w:id="27"/>
    <w:bookmarkStart w:id="28" w:name="skills"/>
    <w:p>
      <w:pPr>
        <w:pStyle w:val="Heading3"/>
      </w:pPr>
      <w:r>
        <w:t xml:space="preserve">Skills</w:t>
      </w:r>
    </w:p>
    <w:p>
      <w:pPr>
        <w:numPr>
          <w:ilvl w:val="0"/>
          <w:numId w:val="1002"/>
        </w:numPr>
        <w:pStyle w:val="Compact"/>
      </w:pPr>
      <w:r>
        <w:rPr>
          <w:bCs/>
          <w:b/>
        </w:rPr>
        <w:t xml:space="preserve">Acting Techniques:</w:t>
      </w:r>
      <w:r>
        <w:t xml:space="preserve"> </w:t>
      </w:r>
      <w:r>
        <w:t xml:space="preserve">Method Acting, Meisner Technique, Physical Theatre.</w:t>
      </w:r>
    </w:p>
    <w:p>
      <w:pPr>
        <w:numPr>
          <w:ilvl w:val="0"/>
          <w:numId w:val="1002"/>
        </w:numPr>
        <w:pStyle w:val="Compact"/>
      </w:pPr>
      <w:r>
        <w:rPr>
          <w:bCs/>
          <w:b/>
        </w:rPr>
        <w:t xml:space="preserve">Languages:</w:t>
      </w:r>
      <w:r>
        <w:t xml:space="preserve"> </w:t>
      </w:r>
      <w:r>
        <w:t xml:space="preserve">Fluent in Arabic and English; basic proficiency in French.</w:t>
      </w:r>
    </w:p>
    <w:p>
      <w:pPr>
        <w:numPr>
          <w:ilvl w:val="0"/>
          <w:numId w:val="1002"/>
        </w:numPr>
        <w:pStyle w:val="Compact"/>
      </w:pPr>
      <w:r>
        <w:rPr>
          <w:bCs/>
          <w:b/>
        </w:rPr>
        <w:t xml:space="preserve">Tech Skills:</w:t>
      </w:r>
      <w:r>
        <w:t xml:space="preserve"> </w:t>
      </w:r>
      <w:r>
        <w:t xml:space="preserve">Familiar with editing software (Adobe Premiere Pro), stage management, and camera operation for film roles.</w:t>
      </w:r>
    </w:p>
    <w:p>
      <w:pPr>
        <w:numPr>
          <w:ilvl w:val="0"/>
          <w:numId w:val="1002"/>
        </w:numPr>
        <w:pStyle w:val="Compact"/>
      </w:pPr>
      <w:r>
        <w:rPr>
          <w:bCs/>
          <w:b/>
        </w:rPr>
        <w:t xml:space="preserve">Cultural Awareness:</w:t>
      </w:r>
      <w:r>
        <w:t xml:space="preserve"> </w:t>
      </w:r>
      <w:r>
        <w:t xml:space="preserve">Deep knowledge of UAE traditions, customs, and historical narratives.</w:t>
      </w:r>
    </w:p>
    <w:bookmarkEnd w:id="28"/>
    <w:bookmarkStart w:id="29" w:name="projects-representations"/>
    <w:p>
      <w:pPr>
        <w:pStyle w:val="Heading3"/>
      </w:pPr>
      <w:r>
        <w:t xml:space="preserve">Projects &amp; Representations</w:t>
      </w:r>
    </w:p>
    <w:p>
      <w:pPr>
        <w:numPr>
          <w:ilvl w:val="0"/>
          <w:numId w:val="1003"/>
        </w:numPr>
        <w:pStyle w:val="Compact"/>
      </w:pPr>
      <w:r>
        <w:t xml:space="preserve">"The Emirates Story" – A theatrical production celebrating UAE’s 50th anniversary (2021). Collaborated with the Ministry of Culture and Knowledge Development.</w:t>
      </w:r>
    </w:p>
    <w:p>
      <w:pPr>
        <w:numPr>
          <w:ilvl w:val="0"/>
          <w:numId w:val="1003"/>
        </w:numPr>
        <w:pStyle w:val="Compact"/>
      </w:pPr>
      <w:r>
        <w:t xml:space="preserve">Workshop Facilitator | "Youth in Arts" Initiative, Dubai Community College (2019–2023). Trained over 50 students in improvisation and scriptwriting.</w:t>
      </w:r>
    </w:p>
    <w:p>
      <w:pPr>
        <w:numPr>
          <w:ilvl w:val="0"/>
          <w:numId w:val="1003"/>
        </w:numPr>
        <w:pStyle w:val="Compact"/>
      </w:pPr>
      <w:r>
        <w:t xml:space="preserve">Participant | "Arab Film Festival" – Acting panel discussion on representation of Arab cultures in global cinema (2022).</w:t>
      </w:r>
    </w:p>
    <w:bookmarkEnd w:id="29"/>
    <w:bookmarkStart w:id="30" w:name="certifications-awards"/>
    <w:p>
      <w:pPr>
        <w:pStyle w:val="Heading3"/>
      </w:pPr>
      <w:r>
        <w:t xml:space="preserve">Certifications &amp; Awards</w:t>
      </w:r>
    </w:p>
    <w:p>
      <w:pPr>
        <w:numPr>
          <w:ilvl w:val="0"/>
          <w:numId w:val="1004"/>
        </w:numPr>
        <w:pStyle w:val="Compact"/>
      </w:pPr>
      <w:r>
        <w:rPr>
          <w:bCs/>
          <w:b/>
        </w:rPr>
        <w:t xml:space="preserve">Best Actor in a Local Production</w:t>
      </w:r>
      <w:r>
        <w:t xml:space="preserve">, UAE Theatre Awards, 2020.</w:t>
      </w:r>
    </w:p>
    <w:p>
      <w:pPr>
        <w:numPr>
          <w:ilvl w:val="0"/>
          <w:numId w:val="1004"/>
        </w:numPr>
        <w:pStyle w:val="Compact"/>
      </w:pPr>
      <w:r>
        <w:rPr>
          <w:bCs/>
          <w:b/>
        </w:rPr>
        <w:t xml:space="preserve">Merit Certificate in Advanced Acting</w:t>
      </w:r>
      <w:r>
        <w:t xml:space="preserve">, London Academy of Music and Dramatic Art (LAMDA), 2017.</w:t>
      </w:r>
    </w:p>
    <w:p>
      <w:pPr>
        <w:numPr>
          <w:ilvl w:val="0"/>
          <w:numId w:val="1004"/>
        </w:numPr>
        <w:pStyle w:val="Compact"/>
      </w:pPr>
      <w:r>
        <w:rPr>
          <w:bCs/>
          <w:b/>
        </w:rPr>
        <w:t xml:space="preserve">Volunteer Artist</w:t>
      </w:r>
      <w:r>
        <w:t xml:space="preserve">, Dubai Cultural Foundation, 2018–Present. Contributed to community theater programs for underserved areas.</w:t>
      </w:r>
    </w:p>
    <w:bookmarkEnd w:id="30"/>
    <w:bookmarkStart w:id="31" w:name="references"/>
    <w:p>
      <w:pPr>
        <w:pStyle w:val="Heading3"/>
      </w:pPr>
      <w:r>
        <w:t xml:space="preserve">References</w:t>
      </w:r>
    </w:p>
    <w:p>
      <w:pPr>
        <w:pStyle w:val="FirstParagraph"/>
      </w:pPr>
      <w:r>
        <w:t xml:space="preserve">Available upon request. Contact: ahmed.almaktoum@email.com</w:t>
      </w:r>
    </w:p>
    <w:bookmarkEnd w:id="31"/>
    <w:p>
      <w:pPr>
        <w:pStyle w:val="BodyText"/>
      </w:pPr>
      <w:r>
        <w:rPr>
          <w:bCs/>
          <w:b/>
        </w:rPr>
        <w:t xml:space="preserve">Note:</w:t>
      </w:r>
      <w:r>
        <w:t xml:space="preserve"> </w:t>
      </w:r>
      <w:r>
        <w:t xml:space="preserve">This Curriculum Vitae is tailored for the United Arab Emirates Dubai and highlights experience in local and international projects relevant to the region's cultural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United Arab Emirates Dubai</dc:title>
  <dc:creator/>
  <dc:language>en</dc:language>
  <cp:keywords/>
  <dcterms:created xsi:type="dcterms:W3CDTF">2026-06-01T09:02:47Z</dcterms:created>
  <dcterms:modified xsi:type="dcterms:W3CDTF">2026-06-01T09:02:47Z</dcterms:modified>
</cp:coreProperties>
</file>

<file path=docProps/custom.xml><?xml version="1.0" encoding="utf-8"?>
<Properties xmlns="http://schemas.openxmlformats.org/officeDocument/2006/custom-properties" xmlns:vt="http://schemas.openxmlformats.org/officeDocument/2006/docPropsVTypes"/>
</file>