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Aerospace</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+54 9 351-XXXX-XXXX</w:t>
      </w:r>
    </w:p>
    <w:p>
      <w:pPr>
        <w:numPr>
          <w:ilvl w:val="0"/>
          <w:numId w:val="1001"/>
        </w:numPr>
        <w:pStyle w:val="Compact"/>
      </w:pPr>
      <w:r>
        <w:t xml:space="preserve">Address: Córdoba, Argentina</w:t>
      </w:r>
    </w:p>
    <w:bookmarkStart w:id="20" w:name="professional-summary"/>
    <w:p>
      <w:pPr>
        <w:pStyle w:val="Heading2"/>
      </w:pPr>
      <w:r>
        <w:t xml:space="preserve">Professional Summary</w:t>
      </w:r>
    </w:p>
    <w:p>
      <w:pPr>
        <w:pStyle w:val="FirstParagraph"/>
      </w:pPr>
      <w:r>
        <w:t xml:space="preserve">A dedicated Aerospace Engineer with [X years] of experience in the design, development, and testing of aerospace systems. Proficient in aerodynamics, propulsion, structural analysis, and satellite technology. Committed to advancing Argentina's aerospace industry through innovation and collaboration with local institutions in Córdoba. Strong background in both theoretical research and practical applications, including work with national projects such as [insert relevant project names or organizations like CONICET or AEROMÉXICO]. Proven expertise in leveraging cutting-edge tools and technologies to solve complex engineering challenges.</w:t>
      </w:r>
    </w:p>
    <w:bookmarkEnd w:id="20"/>
    <w:bookmarkStart w:id="23" w:name="education"/>
    <w:p>
      <w:pPr>
        <w:pStyle w:val="Heading2"/>
      </w:pPr>
      <w:r>
        <w:t xml:space="preserve">Education</w:t>
      </w:r>
    </w:p>
    <w:bookmarkStart w:id="21" w:name="X4124be506d5af42758cd3d622875f6e287472fb"/>
    <w:p>
      <w:pPr>
        <w:pStyle w:val="Heading3"/>
      </w:pPr>
      <w:r>
        <w:t xml:space="preserve">Bachelor of Science in Aerospace Engineering</w:t>
      </w:r>
    </w:p>
    <w:p>
      <w:pPr>
        <w:pStyle w:val="FirstParagraph"/>
      </w:pPr>
      <w:r>
        <w:t xml:space="preserve">Universidad Nacional de Córdoba (UNC), Córdoba, Argentina</w:t>
      </w:r>
      <w:r>
        <w:br/>
      </w:r>
      <w:r>
        <w:t xml:space="preserve">Graduation Date: [Month, Year]</w:t>
      </w:r>
    </w:p>
    <w:p>
      <w:pPr>
        <w:numPr>
          <w:ilvl w:val="0"/>
          <w:numId w:val="1002"/>
        </w:numPr>
        <w:pStyle w:val="Compact"/>
      </w:pPr>
      <w:r>
        <w:t xml:space="preserve">Relevant Coursework: Aerodynamics, Flight Mechanics, Propulsion Systems, Composite Materials.</w:t>
      </w:r>
    </w:p>
    <w:p>
      <w:pPr>
        <w:numPr>
          <w:ilvl w:val="0"/>
          <w:numId w:val="1002"/>
        </w:numPr>
        <w:pStyle w:val="Compact"/>
      </w:pPr>
      <w:r>
        <w:t xml:space="preserve">Honors: Dean's List (Year X), Research Assistant in the Department of Aeronautics.</w:t>
      </w:r>
    </w:p>
    <w:bookmarkEnd w:id="21"/>
    <w:bookmarkStart w:id="22" w:name="masters-in-aerospace-engineering"/>
    <w:p>
      <w:pPr>
        <w:pStyle w:val="Heading3"/>
      </w:pPr>
      <w:r>
        <w:t xml:space="preserve">Masters in Aerospace Engineering</w:t>
      </w:r>
    </w:p>
    <w:p>
      <w:pPr>
        <w:pStyle w:val="FirstParagraph"/>
      </w:pPr>
      <w:r>
        <w:t xml:space="preserve">Universidad Nacional de Córdoba (UNC), Córdoba, Argentina</w:t>
      </w:r>
      <w:r>
        <w:br/>
      </w:r>
      <w:r>
        <w:t xml:space="preserve">Graduation Date: [Month, Year]</w:t>
      </w:r>
    </w:p>
    <w:p>
      <w:pPr>
        <w:numPr>
          <w:ilvl w:val="0"/>
          <w:numId w:val="1003"/>
        </w:numPr>
        <w:pStyle w:val="Compact"/>
      </w:pPr>
      <w:r>
        <w:t xml:space="preserve">Thesis Topic: "Design and Simulation of UAVs for Environmental Monitoring in Argentina."</w:t>
      </w:r>
    </w:p>
    <w:p>
      <w:pPr>
        <w:numPr>
          <w:ilvl w:val="0"/>
          <w:numId w:val="1003"/>
        </w:numPr>
        <w:pStyle w:val="Compact"/>
      </w:pPr>
      <w:r>
        <w:t xml:space="preserve">Awarded a Research Grant from the National Council of Scientific and Technical Research (CONICET).</w:t>
      </w:r>
    </w:p>
    <w:bookmarkEnd w:id="22"/>
    <w:bookmarkEnd w:id="23"/>
    <w:bookmarkStart w:id="26" w:name="work-experience"/>
    <w:p>
      <w:pPr>
        <w:pStyle w:val="Heading2"/>
      </w:pPr>
      <w:r>
        <w:t xml:space="preserve">Work Experience</w:t>
      </w:r>
    </w:p>
    <w:bookmarkStart w:id="24" w:name="aerospace-engineer"/>
    <w:p>
      <w:pPr>
        <w:pStyle w:val="Heading3"/>
      </w:pPr>
      <w:r>
        <w:t xml:space="preserve">Aerospace Engineer</w:t>
      </w:r>
    </w:p>
    <w:p>
      <w:pPr>
        <w:pStyle w:val="FirstParagraph"/>
      </w:pPr>
      <w:r>
        <w:t xml:space="preserve">[Company Name], Córdoba, Argentina</w:t>
      </w:r>
      <w:r>
        <w:br/>
      </w:r>
      <w:r>
        <w:t xml:space="preserve">[Start Date] – Present</w:t>
      </w:r>
    </w:p>
    <w:p>
      <w:pPr>
        <w:numPr>
          <w:ilvl w:val="0"/>
          <w:numId w:val="1004"/>
        </w:numPr>
        <w:pStyle w:val="Compact"/>
      </w:pPr>
      <w:r>
        <w:t xml:space="preserve">Lead design and analysis of unmanned aerial vehicles (UAVs) for agricultural monitoring applications.</w:t>
      </w:r>
    </w:p>
    <w:p>
      <w:pPr>
        <w:numPr>
          <w:ilvl w:val="0"/>
          <w:numId w:val="1004"/>
        </w:numPr>
        <w:pStyle w:val="Compact"/>
      </w:pPr>
      <w:r>
        <w:t xml:space="preserve">Collaborated with the National Institute of Industrial Technology (INTI) on propulsion system optimization for regional aircraft.</w:t>
      </w:r>
    </w:p>
    <w:p>
      <w:pPr>
        <w:numPr>
          <w:ilvl w:val="0"/>
          <w:numId w:val="1004"/>
        </w:numPr>
        <w:pStyle w:val="Compact"/>
      </w:pPr>
      <w:r>
        <w:t xml:space="preserve">Developed CAD models and performed finite element analysis (FEA) using ANSYS and SolidWorks to ensure structural integrity under extreme conditions.</w:t>
      </w:r>
    </w:p>
    <w:p>
      <w:pPr>
        <w:numPr>
          <w:ilvl w:val="0"/>
          <w:numId w:val="1004"/>
        </w:numPr>
        <w:pStyle w:val="Compact"/>
      </w:pPr>
      <w:r>
        <w:t xml:space="preserve">Presented research findings at the Argentine Society of Aeronautical Engineering (SAAE) conferences, highlighting innovations in lightweight material integration.</w:t>
      </w:r>
    </w:p>
    <w:bookmarkEnd w:id="24"/>
    <w:bookmarkStart w:id="25" w:name="research-assistant"/>
    <w:p>
      <w:pPr>
        <w:pStyle w:val="Heading3"/>
      </w:pPr>
      <w:r>
        <w:t xml:space="preserve">Research Assistant</w:t>
      </w:r>
    </w:p>
    <w:p>
      <w:pPr>
        <w:pStyle w:val="FirstParagraph"/>
      </w:pPr>
      <w:r>
        <w:t xml:space="preserve">CONICET – Instituto de Mecánica de los Fluidos e Ingeniería Ambiental (IMFI), Córdoba, Argentina</w:t>
      </w:r>
      <w:r>
        <w:br/>
      </w:r>
      <w:r>
        <w:t xml:space="preserve">[Start Date] – [End Date]</w:t>
      </w:r>
    </w:p>
    <w:p>
      <w:pPr>
        <w:numPr>
          <w:ilvl w:val="0"/>
          <w:numId w:val="1005"/>
        </w:numPr>
        <w:pStyle w:val="Compact"/>
      </w:pPr>
      <w:r>
        <w:t xml:space="preserve">Conducted computational fluid dynamics (CFD) simulations to study airflow patterns around aircraft wings.</w:t>
      </w:r>
    </w:p>
    <w:p>
      <w:pPr>
        <w:numPr>
          <w:ilvl w:val="0"/>
          <w:numId w:val="1005"/>
        </w:numPr>
        <w:pStyle w:val="Compact"/>
      </w:pPr>
      <w:r>
        <w:t xml:space="preserve">Published a peer-reviewed paper in the journal "Revista de Ingeniería Aeronáutica" on the impact of winglet design on fuel efficiency.</w:t>
      </w:r>
    </w:p>
    <w:p>
      <w:pPr>
        <w:numPr>
          <w:ilvl w:val="0"/>
          <w:numId w:val="1005"/>
        </w:numPr>
        <w:pStyle w:val="Compact"/>
      </w:pPr>
      <w:r>
        <w:t xml:space="preserve">Supported graduate students in experimental testing of wind tunnel models, contributing to Argentina's aerospace R&amp;D initiatives.</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ANSYS, SolidWorks, MATLAB/Simulink, CATIA V6, AutoCAD.</w:t>
      </w:r>
    </w:p>
    <w:p>
      <w:pPr>
        <w:numPr>
          <w:ilvl w:val="0"/>
          <w:numId w:val="1006"/>
        </w:numPr>
        <w:pStyle w:val="Compact"/>
      </w:pPr>
      <w:r>
        <w:rPr>
          <w:bCs/>
          <w:b/>
        </w:rPr>
        <w:t xml:space="preserve">Languages:</w:t>
      </w:r>
      <w:r>
        <w:t xml:space="preserve"> </w:t>
      </w:r>
      <w:r>
        <w:t xml:space="preserve">Spanish (native), English (fluent), basic knowledge of Portuguese.</w:t>
      </w:r>
    </w:p>
    <w:p>
      <w:pPr>
        <w:numPr>
          <w:ilvl w:val="0"/>
          <w:numId w:val="1006"/>
        </w:numPr>
        <w:pStyle w:val="Compact"/>
      </w:pPr>
      <w:r>
        <w:rPr>
          <w:bCs/>
          <w:b/>
        </w:rPr>
        <w:t xml:space="preserve">Tools:</w:t>
      </w:r>
      <w:r>
        <w:t xml:space="preserve"> </w:t>
      </w:r>
      <w:r>
        <w:t xml:space="preserve">CFD Simulation, FEA Analysis, CAD Design, Flight Dynamics Modeling.</w:t>
      </w:r>
    </w:p>
    <w:p>
      <w:pPr>
        <w:numPr>
          <w:ilvl w:val="0"/>
          <w:numId w:val="1006"/>
        </w:numPr>
        <w:pStyle w:val="Compact"/>
      </w:pPr>
      <w:r>
        <w:rPr>
          <w:bCs/>
          <w:b/>
        </w:rPr>
        <w:t xml:space="preserve">Certifications:</w:t>
      </w:r>
      <w:r>
        <w:t xml:space="preserve"> </w:t>
      </w:r>
      <w:r>
        <w:t xml:space="preserve">FAA Part 147 Aircraft Maintenance Technician Certification (if applicable).</w:t>
      </w:r>
    </w:p>
    <w:bookmarkEnd w:id="27"/>
    <w:bookmarkStart w:id="28" w:name="certifications-training"/>
    <w:p>
      <w:pPr>
        <w:pStyle w:val="Heading2"/>
      </w:pPr>
      <w:r>
        <w:t xml:space="preserve">Certifications &amp; Training</w:t>
      </w:r>
    </w:p>
    <w:p>
      <w:pPr>
        <w:numPr>
          <w:ilvl w:val="0"/>
          <w:numId w:val="1007"/>
        </w:numPr>
        <w:pStyle w:val="Compact"/>
      </w:pPr>
      <w:r>
        <w:t xml:space="preserve">Aerospace Engineering Fundamentals Course, Universidad de Buenos Aires (UBA), 20XX.</w:t>
      </w:r>
    </w:p>
    <w:p>
      <w:pPr>
        <w:numPr>
          <w:ilvl w:val="0"/>
          <w:numId w:val="1007"/>
        </w:numPr>
        <w:pStyle w:val="Compact"/>
      </w:pPr>
      <w:r>
        <w:t xml:space="preserve">Advanced CFD Training, European Space Agency (ESA) Partnerships Program, 20XX.</w:t>
      </w:r>
    </w:p>
    <w:p>
      <w:pPr>
        <w:numPr>
          <w:ilvl w:val="0"/>
          <w:numId w:val="1007"/>
        </w:numPr>
        <w:pStyle w:val="Compact"/>
      </w:pPr>
      <w:r>
        <w:t xml:space="preserve">Project Management Professional (PMP) Certification, PMI, 20XX.</w:t>
      </w:r>
    </w:p>
    <w:bookmarkEnd w:id="28"/>
    <w:bookmarkStart w:id="29" w:name="languages-other-skills"/>
    <w:p>
      <w:pPr>
        <w:pStyle w:val="Heading2"/>
      </w:pPr>
      <w:r>
        <w:t xml:space="preserve">Languages &amp; Other Skills</w:t>
      </w:r>
    </w:p>
    <w:p>
      <w:pPr>
        <w:numPr>
          <w:ilvl w:val="0"/>
          <w:numId w:val="1008"/>
        </w:numPr>
        <w:pStyle w:val="Compact"/>
      </w:pPr>
      <w:r>
        <w:rPr>
          <w:bCs/>
          <w:b/>
        </w:rPr>
        <w:t xml:space="preserve">Spanish:</w:t>
      </w:r>
      <w:r>
        <w:t xml:space="preserve"> </w:t>
      </w:r>
      <w:r>
        <w:t xml:space="preserve">Native speaker with strong technical vocabulary related to aerospace engineering.</w:t>
      </w:r>
    </w:p>
    <w:p>
      <w:pPr>
        <w:numPr>
          <w:ilvl w:val="0"/>
          <w:numId w:val="1008"/>
        </w:numPr>
        <w:pStyle w:val="Compact"/>
      </w:pPr>
      <w:r>
        <w:rPr>
          <w:bCs/>
          <w:b/>
        </w:rPr>
        <w:t xml:space="preserve">English:</w:t>
      </w:r>
      <w:r>
        <w:t xml:space="preserve"> </w:t>
      </w:r>
      <w:r>
        <w:t xml:space="preserve">Proficient in reading, writing, and speaking; experience presenting at international conferences.</w:t>
      </w:r>
    </w:p>
    <w:p>
      <w:pPr>
        <w:numPr>
          <w:ilvl w:val="0"/>
          <w:numId w:val="1008"/>
        </w:numPr>
        <w:pStyle w:val="Compact"/>
      </w:pPr>
      <w:r>
        <w:rPr>
          <w:bCs/>
          <w:b/>
        </w:rPr>
        <w:t xml:space="preserve">Team Collaboration:</w:t>
      </w:r>
      <w:r>
        <w:t xml:space="preserve"> </w:t>
      </w:r>
      <w:r>
        <w:t xml:space="preserve">Experienced working in multidisciplinary teams across Argentina's aerospace sector.</w:t>
      </w:r>
    </w:p>
    <w:p>
      <w:pPr>
        <w:numPr>
          <w:ilvl w:val="0"/>
          <w:numId w:val="1008"/>
        </w:numPr>
        <w:pStyle w:val="Compact"/>
      </w:pPr>
      <w:r>
        <w:rPr>
          <w:bCs/>
          <w:b/>
        </w:rPr>
        <w:t xml:space="preserve">Problem-Solving:</w:t>
      </w:r>
      <w:r>
        <w:t xml:space="preserve"> </w:t>
      </w:r>
      <w:r>
        <w:t xml:space="preserve">Skilled in diagnosing and resolving complex engineering issues under tight deadlines.</w:t>
      </w:r>
    </w:p>
    <w:bookmarkEnd w:id="29"/>
    <w:bookmarkStart w:id="30" w:name="projects-research"/>
    <w:p>
      <w:pPr>
        <w:pStyle w:val="Heading2"/>
      </w:pPr>
      <w:r>
        <w:t xml:space="preserve">Projects &amp; Research</w:t>
      </w:r>
    </w:p>
    <w:p>
      <w:pPr>
        <w:numPr>
          <w:ilvl w:val="0"/>
          <w:numId w:val="1009"/>
        </w:numPr>
        <w:pStyle w:val="Compact"/>
      </w:pPr>
      <w:r>
        <w:rPr>
          <w:bCs/>
          <w:b/>
        </w:rPr>
        <w:t xml:space="preserve">[Project Name]:</w:t>
      </w:r>
      <w:r>
        <w:t xml:space="preserve"> </w:t>
      </w:r>
      <w:r>
        <w:t xml:space="preserve">Designed a low-cost UAV prototype for disaster response in rural areas of Córdoba, funded by the Argentine Ministry of Science.</w:t>
      </w:r>
    </w:p>
    <w:p>
      <w:pPr>
        <w:numPr>
          <w:ilvl w:val="0"/>
          <w:numId w:val="1009"/>
        </w:numPr>
        <w:pStyle w:val="Compact"/>
      </w:pPr>
      <w:r>
        <w:rPr>
          <w:bCs/>
          <w:b/>
        </w:rPr>
        <w:t xml:space="preserve">[Research Initiative]:</w:t>
      </w:r>
      <w:r>
        <w:t xml:space="preserve"> </w:t>
      </w:r>
      <w:r>
        <w:t xml:space="preserve">Partnered with UNC to develop a satellite communication system for remote agricultural monitoring, supported by the National Commission on Space Activities (CONAE).</w:t>
      </w:r>
    </w:p>
    <w:bookmarkEnd w:id="30"/>
    <w:bookmarkStart w:id="31" w:name="professional-affiliations"/>
    <w:p>
      <w:pPr>
        <w:pStyle w:val="Heading2"/>
      </w:pPr>
      <w:r>
        <w:t xml:space="preserve">Professional Affiliations</w:t>
      </w:r>
    </w:p>
    <w:p>
      <w:pPr>
        <w:numPr>
          <w:ilvl w:val="0"/>
          <w:numId w:val="1010"/>
        </w:numPr>
        <w:pStyle w:val="Compact"/>
      </w:pPr>
      <w:r>
        <w:t xml:space="preserve">Member of the Argentine Society of Aeronautical Engineering (SAAE).</w:t>
      </w:r>
    </w:p>
    <w:p>
      <w:pPr>
        <w:numPr>
          <w:ilvl w:val="0"/>
          <w:numId w:val="1010"/>
        </w:numPr>
        <w:pStyle w:val="Compact"/>
      </w:pPr>
      <w:r>
        <w:t xml:space="preserve">Member of the American Institute of Aeronautics and Astronautics (AIAA), with active participation in local chapters.</w:t>
      </w:r>
    </w:p>
    <w:p>
      <w:pPr>
        <w:numPr>
          <w:ilvl w:val="0"/>
          <w:numId w:val="1010"/>
        </w:numPr>
        <w:pStyle w:val="Compact"/>
      </w:pPr>
      <w:r>
        <w:t xml:space="preserve">Volunteer Technical Advisor for "Ingeniería Sin Fronteras," a nonprofit focused on aerospace education in underserved communities.</w:t>
      </w:r>
    </w:p>
    <w:bookmarkEnd w:id="31"/>
    <w:bookmarkStart w:id="32" w:name="references"/>
    <w:p>
      <w:pPr>
        <w:pStyle w:val="Heading2"/>
      </w:pPr>
      <w:r>
        <w:t xml:space="preserve">References</w:t>
      </w:r>
    </w:p>
    <w:p>
      <w:pPr>
        <w:pStyle w:val="FirstParagraph"/>
      </w:pPr>
      <w:r>
        <w:t xml:space="preserve">Available upon request. Contact: [Your Email/Phone] or [Reference Name], [Title], [Company/Organization], Córdoba, Argentina.</w:t>
      </w:r>
    </w:p>
    <w:p>
      <w:pPr>
        <w:pStyle w:val="BodyText"/>
      </w:pPr>
      <w:r>
        <w:t xml:space="preserve">This Curriculum Vitae is tailored for an Aerospace Engineer in Argentina Córdoba, emphasizing local expertise and contributions to the region's aerospace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Aerospace Engineer – Argentina Córdoba</dc:title>
  <dc:creator/>
  <dc:language>en</dc:language>
  <cp:keywords/>
  <dcterms:created xsi:type="dcterms:W3CDTF">2025-11-30T08:15:56Z</dcterms:created>
  <dcterms:modified xsi:type="dcterms:W3CDTF">2025-11-30T08:15:56Z</dcterms:modified>
</cp:coreProperties>
</file>

<file path=docProps/custom.xml><?xml version="1.0" encoding="utf-8"?>
<Properties xmlns="http://schemas.openxmlformats.org/officeDocument/2006/custom-properties" xmlns:vt="http://schemas.openxmlformats.org/officeDocument/2006/docPropsVTypes"/>
</file>