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w:t>
      </w:r>
      <w:r>
        <w:t xml:space="preserve"> </w:t>
      </w:r>
      <w:r>
        <w:t xml:space="preserve">Australia</w:t>
      </w:r>
      <w:r>
        <w:t xml:space="preserve"> </w:t>
      </w:r>
      <w:r>
        <w:t xml:space="preserve">Brisbane</w:t>
      </w:r>
    </w:p>
    <w:bookmarkStart w:id="35" w:name="curriculum-vitae"/>
    <w:p>
      <w:pPr>
        <w:pStyle w:val="Heading1"/>
      </w:pPr>
      <w:r>
        <w:t xml:space="preserve">Curriculum Vitae</w:t>
      </w:r>
    </w:p>
    <w:bookmarkStart w:id="34" w:name="aerospace-engineer-australia-brisbane"/>
    <w:p>
      <w:pPr>
        <w:pStyle w:val="Heading2"/>
      </w:pPr>
      <w:r>
        <w:t xml:space="preserve">Aerospace Engineer | Australia Brisbane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4XX XXX XXX</w:t>
      </w:r>
    </w:p>
    <w:p>
      <w:pPr>
        <w:pStyle w:val="BodyText"/>
      </w:pPr>
      <w:r>
        <w:rPr>
          <w:bCs/>
          <w:b/>
        </w:rPr>
        <w:t xml:space="preserve">Location:</w:t>
      </w:r>
      <w:r>
        <w:t xml:space="preserve"> </w:t>
      </w:r>
      <w:r>
        <w:t xml:space="preserve">Brisbane, Queensland, Australia</w:t>
      </w:r>
    </w:p>
    <w:bookmarkEnd w:id="20"/>
    <w:bookmarkStart w:id="21" w:name="professional-summary"/>
    <w:p>
      <w:pPr>
        <w:pStyle w:val="Heading3"/>
      </w:pPr>
      <w:r>
        <w:t xml:space="preserve">Professional Summary</w:t>
      </w:r>
    </w:p>
    <w:p>
      <w:pPr>
        <w:pStyle w:val="FirstParagraph"/>
      </w:pPr>
      <w:r>
        <w:t xml:space="preserve">A highly motivated and skilled Aerospace Engineer with over [X years] of experience in the design, development, and testing of advanced aerospace systems. Specialized in aerodynamics, propulsion systems, and aircraft structural analysis. Committed to delivering innovative solutions for both commercial and defense sectors. Proven expertise in leveraging cutting-edge technologies to enhance aircraft performance and safety standards. Dedicated to contributing to the growth of Australia’s aerospace industry through research, collaboration, and technical excellence in Brisbane.</w:t>
      </w:r>
    </w:p>
    <w:bookmarkEnd w:id="21"/>
    <w:bookmarkStart w:id="22" w:name="education"/>
    <w:p>
      <w:pPr>
        <w:pStyle w:val="Heading3"/>
      </w:pPr>
      <w:r>
        <w:t xml:space="preserve">Education</w:t>
      </w:r>
    </w:p>
    <w:p>
      <w:pPr>
        <w:pStyle w:val="FirstParagraph"/>
      </w:pPr>
      <w:r>
        <w:rPr>
          <w:bCs/>
          <w:b/>
        </w:rPr>
        <w:t xml:space="preserve">Bachelor of Engineering (Aerospace)</w:t>
      </w:r>
      <w:r>
        <w:br/>
      </w:r>
      <w:r>
        <w:t xml:space="preserve">[University Name], Brisbane, Queensland, Australia</w:t>
      </w:r>
      <w:r>
        <w:br/>
      </w:r>
      <w:r>
        <w:t xml:space="preserve">Graduated: [Year]</w:t>
      </w:r>
    </w:p>
    <w:p>
      <w:pPr>
        <w:pStyle w:val="BodyText"/>
      </w:pPr>
      <w:r>
        <w:rPr>
          <w:bCs/>
          <w:b/>
        </w:rPr>
        <w:t xml:space="preserve">Masters of Science in Aerospace Engineering</w:t>
      </w:r>
      <w:r>
        <w:br/>
      </w:r>
      <w:r>
        <w:t xml:space="preserve">[University Name], Brisbane, Queensland, Australia</w:t>
      </w:r>
      <w:r>
        <w:br/>
      </w:r>
      <w:r>
        <w:t xml:space="preserve">Graduated: [Year]</w:t>
      </w:r>
    </w:p>
    <w:p>
      <w:pPr>
        <w:pStyle w:val="BodyText"/>
      </w:pPr>
      <w:r>
        <w:rPr>
          <w:bCs/>
          <w:b/>
        </w:rPr>
        <w:t xml:space="preserve">PhD in Aerospace Engineering (Optional)</w:t>
      </w:r>
      <w:r>
        <w:br/>
      </w:r>
      <w:r>
        <w:t xml:space="preserve">[University Name], Brisbane, Queensland, Australia</w:t>
      </w:r>
      <w:r>
        <w:br/>
      </w:r>
      <w:r>
        <w:t xml:space="preserve">Graduated: [Year]</w:t>
      </w:r>
    </w:p>
    <w:bookmarkEnd w:id="22"/>
    <w:bookmarkStart w:id="26" w:name="work-experience"/>
    <w:p>
      <w:pPr>
        <w:pStyle w:val="Heading3"/>
      </w:pPr>
      <w:r>
        <w:t xml:space="preserve">Work Experience</w:t>
      </w:r>
    </w:p>
    <w:bookmarkStart w:id="23" w:name="X669f5b683be15761ca16c7770049f4d437a8990"/>
    <w:p>
      <w:pPr>
        <w:pStyle w:val="Heading4"/>
      </w:pPr>
      <w:r>
        <w:t xml:space="preserve">Aerospace Engineer | [Company Name], Brisbane, Australia</w:t>
      </w:r>
    </w:p>
    <w:p>
      <w:pPr>
        <w:pStyle w:val="FirstParagraph"/>
      </w:pPr>
      <w:r>
        <w:rPr>
          <w:iCs/>
          <w:i/>
        </w:rPr>
        <w:t xml:space="preserve">[Start Date] – [End Date]</w:t>
      </w:r>
    </w:p>
    <w:p>
      <w:pPr>
        <w:numPr>
          <w:ilvl w:val="0"/>
          <w:numId w:val="1001"/>
        </w:numPr>
        <w:pStyle w:val="Compact"/>
      </w:pPr>
      <w:r>
        <w:t xml:space="preserve">Designed and analyzed aircraft components using CAD software (e.g., SolidWorks, CATIA) to optimize structural integrity and aerodynamic performance.</w:t>
      </w:r>
    </w:p>
    <w:p>
      <w:pPr>
        <w:numPr>
          <w:ilvl w:val="0"/>
          <w:numId w:val="1001"/>
        </w:numPr>
        <w:pStyle w:val="Compact"/>
      </w:pPr>
      <w:r>
        <w:t xml:space="preserve">Collaborated with cross-functional teams to develop propulsion systems for unmanned aerial vehicles (UAVs), ensuring compliance with Australian aviation standards.</w:t>
      </w:r>
    </w:p>
    <w:p>
      <w:pPr>
        <w:numPr>
          <w:ilvl w:val="0"/>
          <w:numId w:val="1001"/>
        </w:numPr>
        <w:pStyle w:val="Compact"/>
      </w:pPr>
      <w:r>
        <w:t xml:space="preserve">Conducted wind tunnel testing and computational fluid dynamics (CFD) simulations to validate design specifications in Australia Brisbane's aerospace research facilities.</w:t>
      </w:r>
    </w:p>
    <w:p>
      <w:pPr>
        <w:numPr>
          <w:ilvl w:val="0"/>
          <w:numId w:val="1001"/>
        </w:numPr>
        <w:pStyle w:val="Compact"/>
      </w:pPr>
      <w:r>
        <w:t xml:space="preserve">Contributed to the development of a sustainable aircraft prototype, focusing on fuel efficiency and reduced emissions for the Australian market.</w:t>
      </w:r>
    </w:p>
    <w:bookmarkEnd w:id="23"/>
    <w:bookmarkStart w:id="24" w:name="X5f2fffe40512af158b223340d150184d2dddc77"/>
    <w:p>
      <w:pPr>
        <w:pStyle w:val="Heading4"/>
      </w:pPr>
      <w:r>
        <w:t xml:space="preserve">Junior Aerospace Engineer | [Company Name], Brisbane, Australia</w:t>
      </w:r>
    </w:p>
    <w:p>
      <w:pPr>
        <w:pStyle w:val="FirstParagraph"/>
      </w:pPr>
      <w:r>
        <w:rPr>
          <w:iCs/>
          <w:i/>
        </w:rPr>
        <w:t xml:space="preserve">[Start Date] – [End Date]</w:t>
      </w:r>
    </w:p>
    <w:p>
      <w:pPr>
        <w:numPr>
          <w:ilvl w:val="0"/>
          <w:numId w:val="1002"/>
        </w:numPr>
        <w:pStyle w:val="Compact"/>
      </w:pPr>
      <w:r>
        <w:t xml:space="preserve">Assisted in the maintenance and testing of aircraft systems for regional airlines operating in Queensland and northern Australia.</w:t>
      </w:r>
    </w:p>
    <w:p>
      <w:pPr>
        <w:numPr>
          <w:ilvl w:val="0"/>
          <w:numId w:val="1002"/>
        </w:numPr>
        <w:pStyle w:val="Compact"/>
      </w:pPr>
      <w:r>
        <w:t xml:space="preserve">Provided technical support during the certification process of new aircraft models under the Australian Civil Aviation Safety Authority (CASA) guidelines.</w:t>
      </w:r>
    </w:p>
    <w:p>
      <w:pPr>
        <w:numPr>
          <w:ilvl w:val="0"/>
          <w:numId w:val="1002"/>
        </w:numPr>
        <w:pStyle w:val="Compact"/>
      </w:pPr>
      <w:r>
        <w:t xml:space="preserve">Developed documentation and reports to ensure adherence to international aerospace standards, supporting Brisbane's role as a hub for aviation innovation.</w:t>
      </w:r>
    </w:p>
    <w:bookmarkEnd w:id="24"/>
    <w:bookmarkStart w:id="25" w:name="X813a81f0de2574824ad3ce2f33177b9807bf83b"/>
    <w:p>
      <w:pPr>
        <w:pStyle w:val="Heading4"/>
      </w:pPr>
      <w:r>
        <w:t xml:space="preserve">Internship | [Company Name], Brisbane, Australia</w:t>
      </w:r>
    </w:p>
    <w:p>
      <w:pPr>
        <w:pStyle w:val="FirstParagraph"/>
      </w:pPr>
      <w:r>
        <w:rPr>
          <w:iCs/>
          <w:i/>
        </w:rPr>
        <w:t xml:space="preserve">[Start Date] – [End Date]</w:t>
      </w:r>
    </w:p>
    <w:p>
      <w:pPr>
        <w:numPr>
          <w:ilvl w:val="0"/>
          <w:numId w:val="1003"/>
        </w:numPr>
        <w:pStyle w:val="Compact"/>
      </w:pPr>
      <w:r>
        <w:t xml:space="preserve">Gained hands-on experience in aircraft assembly and quality assurance processes at a leading aerospace manufacturing facility in Brisbane.</w:t>
      </w:r>
    </w:p>
    <w:p>
      <w:pPr>
        <w:numPr>
          <w:ilvl w:val="0"/>
          <w:numId w:val="1003"/>
        </w:numPr>
        <w:pStyle w:val="Compact"/>
      </w:pPr>
      <w:r>
        <w:t xml:space="preserve">Supported the integration of advanced materials (e.g., carbon fiber composites) into aircraft design, aligning with Australia Brisbane's emphasis on sustainable engineering practices.</w:t>
      </w:r>
    </w:p>
    <w:bookmarkEnd w:id="25"/>
    <w:bookmarkEnd w:id="26"/>
    <w:bookmarkStart w:id="27" w:name="technical-skills"/>
    <w:p>
      <w:pPr>
        <w:pStyle w:val="Heading3"/>
      </w:pPr>
      <w:r>
        <w:t xml:space="preserve">Technical Skills</w:t>
      </w:r>
    </w:p>
    <w:p>
      <w:pPr>
        <w:numPr>
          <w:ilvl w:val="0"/>
          <w:numId w:val="1004"/>
        </w:numPr>
        <w:pStyle w:val="Compact"/>
      </w:pPr>
      <w:r>
        <w:rPr>
          <w:bCs/>
          <w:b/>
        </w:rPr>
        <w:t xml:space="preserve">Software:</w:t>
      </w:r>
      <w:r>
        <w:t xml:space="preserve"> </w:t>
      </w:r>
      <w:r>
        <w:t xml:space="preserve">AutoCAD, SolidWorks, CATIA V5, ANSYS, MATLAB, CFD Tools (e.g., Fluent)</w:t>
      </w:r>
    </w:p>
    <w:p>
      <w:pPr>
        <w:numPr>
          <w:ilvl w:val="0"/>
          <w:numId w:val="1004"/>
        </w:numPr>
        <w:pStyle w:val="Compact"/>
      </w:pPr>
      <w:r>
        <w:rPr>
          <w:bCs/>
          <w:b/>
        </w:rPr>
        <w:t xml:space="preserve">Aircraft Systems:</w:t>
      </w:r>
      <w:r>
        <w:t xml:space="preserve"> </w:t>
      </w:r>
      <w:r>
        <w:t xml:space="preserve">Aerodynamics, Propulsion, Flight Dynamics, Avionics</w:t>
      </w:r>
    </w:p>
    <w:p>
      <w:pPr>
        <w:numPr>
          <w:ilvl w:val="0"/>
          <w:numId w:val="1004"/>
        </w:numPr>
        <w:pStyle w:val="Compact"/>
      </w:pPr>
      <w:r>
        <w:rPr>
          <w:bCs/>
          <w:b/>
        </w:rPr>
        <w:t xml:space="preserve">Standards &amp; Certifications:</w:t>
      </w:r>
      <w:r>
        <w:t xml:space="preserve"> </w:t>
      </w:r>
      <w:r>
        <w:t xml:space="preserve">ISO 9001, AS9100D, FAA/EASA Compliance (Australia Brisbane)</w:t>
      </w:r>
    </w:p>
    <w:p>
      <w:pPr>
        <w:numPr>
          <w:ilvl w:val="0"/>
          <w:numId w:val="1004"/>
        </w:numPr>
        <w:pStyle w:val="Compact"/>
      </w:pPr>
      <w:r>
        <w:rPr>
          <w:bCs/>
          <w:b/>
        </w:rPr>
        <w:t xml:space="preserve">Languages:</w:t>
      </w:r>
      <w:r>
        <w:t xml:space="preserve"> </w:t>
      </w:r>
      <w:r>
        <w:t xml:space="preserve">English (fluent), [Other Languages if applicable]</w:t>
      </w:r>
    </w:p>
    <w:bookmarkEnd w:id="27"/>
    <w:bookmarkStart w:id="28" w:name="certifications-professional-development"/>
    <w:p>
      <w:pPr>
        <w:pStyle w:val="Heading3"/>
      </w:pPr>
      <w:r>
        <w:t xml:space="preserve">Certifications &amp; Professional Development</w:t>
      </w:r>
    </w:p>
    <w:p>
      <w:pPr>
        <w:pStyle w:val="FirstParagraph"/>
      </w:pPr>
      <w:r>
        <w:rPr>
          <w:bCs/>
          <w:b/>
        </w:rPr>
        <w:t xml:space="preserve">Australian Institute of Aeronautics and Astronautics (AIAA) Membership</w:t>
      </w:r>
      <w:r>
        <w:br/>
      </w:r>
      <w:r>
        <w:t xml:space="preserve">[Year]</w:t>
      </w:r>
    </w:p>
    <w:p>
      <w:pPr>
        <w:pStyle w:val="BodyText"/>
      </w:pPr>
      <w:r>
        <w:rPr>
          <w:bCs/>
          <w:b/>
        </w:rPr>
        <w:t xml:space="preserve">FAA Airframe and Powerplant Mechanics License (AP)</w:t>
      </w:r>
      <w:r>
        <w:br/>
      </w:r>
      <w:r>
        <w:t xml:space="preserve">[Year]</w:t>
      </w:r>
    </w:p>
    <w:p>
      <w:pPr>
        <w:pStyle w:val="BodyText"/>
      </w:pPr>
      <w:r>
        <w:rPr>
          <w:bCs/>
          <w:b/>
        </w:rPr>
        <w:t xml:space="preserve">Project Management Professional (PMP) Certification</w:t>
      </w:r>
      <w:r>
        <w:br/>
      </w:r>
      <w:r>
        <w:t xml:space="preserve">[Year]</w:t>
      </w:r>
    </w:p>
    <w:p>
      <w:pPr>
        <w:pStyle w:val="BodyText"/>
      </w:pPr>
      <w:r>
        <w:rPr>
          <w:bCs/>
          <w:b/>
        </w:rPr>
        <w:t xml:space="preserve">Course: Advanced Aerodynamics and Flight Mechanics</w:t>
      </w:r>
      <w:r>
        <w:br/>
      </w:r>
      <w:r>
        <w:t xml:space="preserve">[Institution], Brisbane, Australia</w:t>
      </w:r>
      <w:r>
        <w:br/>
      </w:r>
      <w:r>
        <w:t xml:space="preserve">[Year]</w:t>
      </w:r>
    </w:p>
    <w:bookmarkEnd w:id="28"/>
    <w:bookmarkStart w:id="31" w:name="projects-research"/>
    <w:p>
      <w:pPr>
        <w:pStyle w:val="Heading3"/>
      </w:pPr>
      <w:r>
        <w:t xml:space="preserve">Projects &amp; Research</w:t>
      </w:r>
    </w:p>
    <w:bookmarkStart w:id="29" w:name="Xfd1d50ef14a6d3d35c4f929cb35d8463527afb6"/>
    <w:p>
      <w:pPr>
        <w:pStyle w:val="Heading4"/>
      </w:pPr>
      <w:r>
        <w:t xml:space="preserve">Project Title: Sustainable Aircraft Design for Queensland’s Aviation Sector</w:t>
      </w:r>
    </w:p>
    <w:p>
      <w:pPr>
        <w:pStyle w:val="FirstParagraph"/>
      </w:pPr>
      <w:r>
        <w:rPr>
          <w:iCs/>
          <w:i/>
        </w:rPr>
        <w:t xml:space="preserve">[Start Date] – [End Date]</w:t>
      </w:r>
    </w:p>
    <w:p>
      <w:pPr>
        <w:numPr>
          <w:ilvl w:val="0"/>
          <w:numId w:val="1005"/>
        </w:numPr>
        <w:pStyle w:val="Compact"/>
      </w:pPr>
      <w:r>
        <w:t xml:space="preserve">Collaborated with researchers at [University Name], Brisbane, to develop a prototype aircraft using hybrid-electric propulsion systems.</w:t>
      </w:r>
    </w:p>
    <w:p>
      <w:pPr>
        <w:numPr>
          <w:ilvl w:val="0"/>
          <w:numId w:val="1005"/>
        </w:numPr>
        <w:pStyle w:val="Compact"/>
      </w:pPr>
      <w:r>
        <w:t xml:space="preserve">Published findings in the *Australian Journal of Aerospace Engineering*, emphasizing Brisbane’s potential as a leader in green aviation technology.</w:t>
      </w:r>
    </w:p>
    <w:bookmarkEnd w:id="29"/>
    <w:bookmarkStart w:id="30" w:name="Xa45ee42a13cf9c14566395f26a61a73519d26ea"/>
    <w:p>
      <w:pPr>
        <w:pStyle w:val="Heading4"/>
      </w:pPr>
      <w:r>
        <w:t xml:space="preserve">Project Title: UAV Development for Remote Monitoring in Australia</w:t>
      </w:r>
    </w:p>
    <w:p>
      <w:pPr>
        <w:pStyle w:val="FirstParagraph"/>
      </w:pPr>
      <w:r>
        <w:rPr>
          <w:iCs/>
          <w:i/>
        </w:rPr>
        <w:t xml:space="preserve">[Start Date] – [End Date]</w:t>
      </w:r>
    </w:p>
    <w:p>
      <w:pPr>
        <w:numPr>
          <w:ilvl w:val="0"/>
          <w:numId w:val="1006"/>
        </w:numPr>
        <w:pStyle w:val="Compact"/>
      </w:pPr>
      <w:r>
        <w:t xml:space="preserve">Designed a long-range UAV for environmental monitoring, tested in the vast landscapes of northern Queensland.</w:t>
      </w:r>
    </w:p>
    <w:p>
      <w:pPr>
        <w:numPr>
          <w:ilvl w:val="0"/>
          <w:numId w:val="1006"/>
        </w:numPr>
        <w:pStyle w:val="Compact"/>
      </w:pPr>
      <w:r>
        <w:t xml:space="preserve">Presented the project at the 2023 Brisbane Aerospace Symposium, receiving recognition for its potential to revolutionize Australia’s remote sensing capabilities.</w:t>
      </w:r>
    </w:p>
    <w:bookmarkEnd w:id="30"/>
    <w:bookmarkEnd w:id="31"/>
    <w:bookmarkStart w:id="32" w:name="professional-affiliations"/>
    <w:p>
      <w:pPr>
        <w:pStyle w:val="Heading3"/>
      </w:pPr>
      <w:r>
        <w:t xml:space="preserve">Professional Affiliations</w:t>
      </w:r>
    </w:p>
    <w:p>
      <w:pPr>
        <w:pStyle w:val="FirstParagraph"/>
      </w:pPr>
      <w:r>
        <w:rPr>
          <w:bCs/>
          <w:b/>
        </w:rPr>
        <w:t xml:space="preserve">Australian Institute of Aeronautics and Astronautics (AIAA)</w:t>
      </w:r>
      <w:r>
        <w:br/>
      </w:r>
      <w:r>
        <w:t xml:space="preserve">Member since [Year]</w:t>
      </w:r>
    </w:p>
    <w:p>
      <w:pPr>
        <w:pStyle w:val="BodyText"/>
      </w:pPr>
      <w:r>
        <w:rPr>
          <w:bCs/>
          <w:b/>
        </w:rPr>
        <w:t xml:space="preserve">Queensland Aerospace Industry Association</w:t>
      </w:r>
      <w:r>
        <w:br/>
      </w:r>
      <w:r>
        <w:t xml:space="preserve">Active participant in networking events and industry forums in Brisbane.</w:t>
      </w:r>
    </w:p>
    <w:bookmarkEnd w:id="32"/>
    <w:bookmarkStart w:id="33" w:name="references"/>
    <w:p>
      <w:pPr>
        <w:pStyle w:val="Heading3"/>
      </w:pPr>
      <w:r>
        <w:t xml:space="preserve">References</w:t>
      </w:r>
    </w:p>
    <w:p>
      <w:pPr>
        <w:pStyle w:val="FirstParagraph"/>
      </w:pPr>
      <w:r>
        <w:t xml:space="preserve">Available upon request. Contact: [Your Email] or [Your Phone Number]</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 Australia Brisbane</dc:title>
  <dc:creator/>
  <dc:language>en</dc:language>
  <cp:keywords/>
  <dcterms:created xsi:type="dcterms:W3CDTF">2026-07-21T13:51:14Z</dcterms:created>
  <dcterms:modified xsi:type="dcterms:W3CDTF">2026-07-21T13:51:14Z</dcterms:modified>
</cp:coreProperties>
</file>

<file path=docProps/custom.xml><?xml version="1.0" encoding="utf-8"?>
<Properties xmlns="http://schemas.openxmlformats.org/officeDocument/2006/custom-properties" xmlns:vt="http://schemas.openxmlformats.org/officeDocument/2006/docPropsVTypes"/>
</file>