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Canada</w:t>
      </w:r>
      <w:r>
        <w:t xml:space="preserve"> </w:t>
      </w:r>
      <w:r>
        <w:t xml:space="preserve">Montreal</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 (514) 555-0199</w:t>
      </w:r>
      <w:r>
        <w:br/>
      </w:r>
      <w:r>
        <w:rPr>
          <w:bCs/>
          <w:b/>
        </w:rPr>
        <w:t xml:space="preserve">Location:</w:t>
      </w:r>
      <w:r>
        <w:t xml:space="preserve"> </w:t>
      </w:r>
      <w:r>
        <w:t xml:space="preserve">Montreal, Quebec, Canada</w:t>
      </w:r>
      <w:r>
        <w:br/>
      </w:r>
      <w:r>
        <w:rPr>
          <w:bCs/>
          <w:b/>
        </w:rPr>
        <w:t xml:space="preserve">LinkedIn:</w:t>
      </w:r>
      <w:r>
        <w:t xml:space="preserve"> </w:t>
      </w:r>
      <w:r>
        <w:t xml:space="preserve">linkedin.com/in/[yourprofile]</w:t>
      </w:r>
      <w:r>
        <w:br/>
      </w:r>
      <w:r>
        <w:rPr>
          <w:bCs/>
          <w:b/>
        </w:rPr>
        <w:t xml:space="preserve">Github/Portfolio:</w:t>
      </w:r>
      <w:r>
        <w:t xml:space="preserve"> </w:t>
      </w:r>
      <w:r>
        <w:t xml:space="preserve">[yourportfolio.com]</w:t>
      </w:r>
    </w:p>
    <w:bookmarkEnd w:id="20"/>
    <w:bookmarkStart w:id="21" w:name="aerospace-engineer-curriculum-vitae"/>
    <w:p>
      <w:pPr>
        <w:pStyle w:val="Heading2"/>
      </w:pPr>
      <w:r>
        <w:t xml:space="preserve">Aerospace Engineer | Curriculum Vitae</w:t>
      </w:r>
    </w:p>
    <w:p>
      <w:pPr>
        <w:pStyle w:val="FirstParagraph"/>
      </w:pPr>
      <w:r>
        <w:t xml:space="preserve">This Curriculum Vitae outlines the professional journey of an experienced Aerospace Engineer based in Canada Montreal. With a strong foundation in aerospace systems, propulsion, and aerodynamics, the candidate is dedicated to advancing innovation in the Canadian aerospace sector while contributing to Montreal’s thriving engineering community.</w:t>
      </w:r>
    </w:p>
    <w:bookmarkEnd w:id="21"/>
    <w:bookmarkStart w:id="22" w:name="professional-summary"/>
    <w:p>
      <w:pPr>
        <w:pStyle w:val="Heading2"/>
      </w:pPr>
      <w:r>
        <w:t xml:space="preserve">Professional Summary</w:t>
      </w:r>
    </w:p>
    <w:p>
      <w:pPr>
        <w:pStyle w:val="FirstParagraph"/>
      </w:pPr>
      <w:r>
        <w:t xml:space="preserve">As a highly motivated Aerospace Engineer with over 8 years of experience in design, development, and testing of aircraft systems, I have consistently delivered solutions that align with Canada Montreal’s strategic goals in aerospace research and manufacturing. My expertise spans aerodynamic analysis, structural integrity assessments, and propulsion systems optimization. I am committed to leveraging my technical skills and passion for innovation to support the growth of aerospace industries in Canada Montreal.</w:t>
      </w:r>
    </w:p>
    <w:bookmarkEnd w:id="22"/>
    <w:bookmarkStart w:id="23" w:name="education"/>
    <w:p>
      <w:pPr>
        <w:pStyle w:val="Heading2"/>
      </w:pPr>
      <w:r>
        <w:t xml:space="preserve">Education</w:t>
      </w:r>
    </w:p>
    <w:p>
      <w:pPr>
        <w:pStyle w:val="FirstParagraph"/>
      </w:pPr>
      <w:r>
        <w:rPr>
          <w:bCs/>
          <w:b/>
        </w:rPr>
        <w:t xml:space="preserve">Bachelor of Engineering in Aerospace Engineering</w:t>
      </w:r>
      <w:r>
        <w:br/>
      </w:r>
      <w:r>
        <w:t xml:space="preserve">[University Name], Montreal, Quebec, Canada</w:t>
      </w:r>
      <w:r>
        <w:br/>
      </w:r>
      <w:r>
        <w:t xml:space="preserve">Graduation Year: 2015</w:t>
      </w:r>
      <w:r>
        <w:br/>
      </w:r>
      <w:r>
        <w:t xml:space="preserve">Relevant Courses: Aerodynamics, Propulsion Systems, Flight Mechanics, Aircraft Design</w:t>
      </w:r>
    </w:p>
    <w:p>
      <w:pPr>
        <w:pStyle w:val="BodyText"/>
      </w:pPr>
      <w:r>
        <w:rPr>
          <w:bCs/>
          <w:b/>
        </w:rPr>
        <w:t xml:space="preserve">Masters of Science in Aerospace Engineering</w:t>
      </w:r>
      <w:r>
        <w:br/>
      </w:r>
      <w:r>
        <w:t xml:space="preserve">[University Name], Montreal, Quebec, Canada</w:t>
      </w:r>
      <w:r>
        <w:br/>
      </w:r>
      <w:r>
        <w:t xml:space="preserve">Graduation Year: 2017</w:t>
      </w:r>
      <w:r>
        <w:br/>
      </w:r>
      <w:r>
        <w:t xml:space="preserve">Thesis: "Optimization of UAV Aerodynamic Efficiency for Urban Surveillance Applications"</w:t>
      </w:r>
    </w:p>
    <w:bookmarkEnd w:id="23"/>
    <w:bookmarkStart w:id="27" w:name="professional-experience"/>
    <w:p>
      <w:pPr>
        <w:pStyle w:val="Heading2"/>
      </w:pPr>
      <w:r>
        <w:t xml:space="preserve">Professional Experience</w:t>
      </w:r>
    </w:p>
    <w:bookmarkStart w:id="24" w:name="senior-aerospace-engineer"/>
    <w:p>
      <w:pPr>
        <w:pStyle w:val="Heading3"/>
      </w:pPr>
      <w:r>
        <w:t xml:space="preserve">Senior Aerospace Engineer</w:t>
      </w:r>
    </w:p>
    <w:p>
      <w:pPr>
        <w:pStyle w:val="FirstParagraph"/>
      </w:pPr>
      <w:r>
        <w:rPr>
          <w:bCs/>
          <w:b/>
        </w:rPr>
        <w:t xml:space="preserve">AeroTech Solutions Inc.</w:t>
      </w:r>
      <w:r>
        <w:t xml:space="preserve">, Montreal, Canada</w:t>
      </w:r>
      <w:r>
        <w:br/>
      </w:r>
      <w:r>
        <w:t xml:space="preserve">January 2019 – Present</w:t>
      </w:r>
    </w:p>
    <w:p>
      <w:pPr>
        <w:numPr>
          <w:ilvl w:val="0"/>
          <w:numId w:val="1001"/>
        </w:numPr>
        <w:pStyle w:val="Compact"/>
      </w:pPr>
      <w:r>
        <w:t xml:space="preserve">Lead the design and testing of next-generation propulsion systems for commercial aircraft, ensuring compliance with Canadian aviation standards.</w:t>
      </w:r>
    </w:p>
    <w:p>
      <w:pPr>
        <w:numPr>
          <w:ilvl w:val="0"/>
          <w:numId w:val="1001"/>
        </w:numPr>
        <w:pStyle w:val="Compact"/>
      </w:pPr>
      <w:r>
        <w:t xml:space="preserve">Collaborated with teams in Canada Montreal to integrate advanced materials into aircraft structures, reducing weight by 12% while maintaining safety protocols.</w:t>
      </w:r>
    </w:p>
    <w:p>
      <w:pPr>
        <w:numPr>
          <w:ilvl w:val="0"/>
          <w:numId w:val="1001"/>
        </w:numPr>
        <w:pStyle w:val="Compact"/>
      </w:pPr>
      <w:r>
        <w:t xml:space="preserve">Conducted aerodynamic simulations using ANSYS and Fluent, contributing to the development of fuel-efficient aircraft models for international clients.</w:t>
      </w:r>
    </w:p>
    <w:p>
      <w:pPr>
        <w:numPr>
          <w:ilvl w:val="0"/>
          <w:numId w:val="1001"/>
        </w:numPr>
        <w:pStyle w:val="Compact"/>
      </w:pPr>
      <w:r>
        <w:t xml:space="preserve">Served as a technical advisor for projects funded by the Canada Aerospace Innovation Network (CAIN), focusing on sustainable aviation technologies.</w:t>
      </w:r>
    </w:p>
    <w:bookmarkEnd w:id="24"/>
    <w:bookmarkStart w:id="25" w:name="aerospace-engineer"/>
    <w:p>
      <w:pPr>
        <w:pStyle w:val="Heading3"/>
      </w:pPr>
      <w:r>
        <w:t xml:space="preserve">Aerospace Engineer</w:t>
      </w:r>
    </w:p>
    <w:p>
      <w:pPr>
        <w:pStyle w:val="FirstParagraph"/>
      </w:pPr>
      <w:r>
        <w:rPr>
          <w:bCs/>
          <w:b/>
        </w:rPr>
        <w:t xml:space="preserve">Avionics Dynamics Ltd.</w:t>
      </w:r>
      <w:r>
        <w:t xml:space="preserve">, Montreal, Canada</w:t>
      </w:r>
      <w:r>
        <w:br/>
      </w:r>
      <w:r>
        <w:t xml:space="preserve">June 2016 – December 2018</w:t>
      </w:r>
    </w:p>
    <w:p>
      <w:pPr>
        <w:numPr>
          <w:ilvl w:val="0"/>
          <w:numId w:val="1002"/>
        </w:numPr>
        <w:pStyle w:val="Compact"/>
      </w:pPr>
      <w:r>
        <w:t xml:space="preserve">Developed software tools for real-time flight data analysis, improving diagnostic accuracy by 20% in avionics systems.</w:t>
      </w:r>
    </w:p>
    <w:p>
      <w:pPr>
        <w:numPr>
          <w:ilvl w:val="0"/>
          <w:numId w:val="1002"/>
        </w:numPr>
        <w:pStyle w:val="Compact"/>
      </w:pPr>
      <w:r>
        <w:t xml:space="preserve">Supported the certification of new aircraft components under Transport Canada regulations, ensuring adherence to safety and performance benchmarks.</w:t>
      </w:r>
    </w:p>
    <w:p>
      <w:pPr>
        <w:numPr>
          <w:ilvl w:val="0"/>
          <w:numId w:val="1002"/>
        </w:numPr>
        <w:pStyle w:val="Compact"/>
      </w:pPr>
      <w:r>
        <w:t xml:space="preserve">Partnered with universities in Canada Montreal to conduct research on autonomous flight systems, resulting in two published papers in aerospace journals.</w:t>
      </w:r>
    </w:p>
    <w:bookmarkEnd w:id="25"/>
    <w:bookmarkStart w:id="26" w:name="internship"/>
    <w:p>
      <w:pPr>
        <w:pStyle w:val="Heading3"/>
      </w:pPr>
      <w:r>
        <w:t xml:space="preserve">Internship</w:t>
      </w:r>
    </w:p>
    <w:p>
      <w:pPr>
        <w:pStyle w:val="FirstParagraph"/>
      </w:pPr>
      <w:r>
        <w:rPr>
          <w:bCs/>
          <w:b/>
        </w:rPr>
        <w:t xml:space="preserve">NASA Ames Research Center (via Canadian Space Agency Exchange Program)</w:t>
      </w:r>
      <w:r>
        <w:t xml:space="preserve">, California, USA</w:t>
      </w:r>
      <w:r>
        <w:br/>
      </w:r>
      <w:r>
        <w:t xml:space="preserve">Summer 2014</w:t>
      </w:r>
    </w:p>
    <w:p>
      <w:pPr>
        <w:numPr>
          <w:ilvl w:val="0"/>
          <w:numId w:val="1003"/>
        </w:numPr>
        <w:pStyle w:val="Compact"/>
      </w:pPr>
      <w:r>
        <w:t xml:space="preserve">Assisted in the design of lightweight composite materials for spacecraft applications, aligning with NASA’s goals for deep-space exploration.</w:t>
      </w:r>
    </w:p>
    <w:p>
      <w:pPr>
        <w:numPr>
          <w:ilvl w:val="0"/>
          <w:numId w:val="1003"/>
        </w:numPr>
        <w:pStyle w:val="Compact"/>
      </w:pPr>
      <w:r>
        <w:t xml:space="preserve">Gained hands-on experience in wind tunnel testing and data analysis, enhancing technical skills critical for aerospace engineering.</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CAD (SolidWorks, CATIA), ANSYS, MATLAB, Fluent, AutoCAD</w:t>
      </w:r>
    </w:p>
    <w:p>
      <w:pPr>
        <w:numPr>
          <w:ilvl w:val="0"/>
          <w:numId w:val="1004"/>
        </w:numPr>
        <w:pStyle w:val="Compact"/>
      </w:pPr>
      <w:r>
        <w:rPr>
          <w:bCs/>
          <w:b/>
        </w:rPr>
        <w:t xml:space="preserve">Aerodynamics:</w:t>
      </w:r>
      <w:r>
        <w:t xml:space="preserve"> </w:t>
      </w:r>
      <w:r>
        <w:t xml:space="preserve">CFD simulations, wind tunnel testing, flight dynamics modeling</w:t>
      </w:r>
    </w:p>
    <w:p>
      <w:pPr>
        <w:numPr>
          <w:ilvl w:val="0"/>
          <w:numId w:val="1004"/>
        </w:numPr>
        <w:pStyle w:val="Compact"/>
      </w:pPr>
      <w:r>
        <w:rPr>
          <w:bCs/>
          <w:b/>
        </w:rPr>
        <w:t xml:space="preserve">Propulsion:</w:t>
      </w:r>
      <w:r>
        <w:t xml:space="preserve"> </w:t>
      </w:r>
      <w:r>
        <w:t xml:space="preserve">Jet engine design, fuel efficiency analysis</w:t>
      </w:r>
    </w:p>
    <w:p>
      <w:pPr>
        <w:numPr>
          <w:ilvl w:val="0"/>
          <w:numId w:val="1004"/>
        </w:numPr>
        <w:pStyle w:val="Compact"/>
      </w:pPr>
      <w:r>
        <w:rPr>
          <w:bCs/>
          <w:b/>
        </w:rPr>
        <w:t xml:space="preserve">Certifications:</w:t>
      </w:r>
      <w:r>
        <w:t xml:space="preserve"> </w:t>
      </w:r>
      <w:r>
        <w:t xml:space="preserve">P.Eng (Professional Engineer in Ontario), FAA Part 147 Certified Instructor</w:t>
      </w:r>
    </w:p>
    <w:bookmarkEnd w:id="28"/>
    <w:bookmarkStart w:id="29" w:name="certifications-training"/>
    <w:p>
      <w:pPr>
        <w:pStyle w:val="Heading2"/>
      </w:pPr>
      <w:r>
        <w:t xml:space="preserve">Certifications &amp; Training</w:t>
      </w:r>
    </w:p>
    <w:p>
      <w:pPr>
        <w:pStyle w:val="FirstParagraph"/>
      </w:pPr>
      <w:r>
        <w:rPr>
          <w:bCs/>
          <w:b/>
        </w:rPr>
        <w:t xml:space="preserve">Professional Engineering License (P.Eng.)</w:t>
      </w:r>
      <w:r>
        <w:br/>
      </w:r>
      <w:r>
        <w:t xml:space="preserve">Ontario Professional Engineers Association, 2018</w:t>
      </w:r>
    </w:p>
    <w:p>
      <w:pPr>
        <w:pStyle w:val="BodyText"/>
      </w:pPr>
      <w:r>
        <w:rPr>
          <w:bCs/>
          <w:b/>
        </w:rPr>
        <w:t xml:space="preserve">FAA Part 147 Aircraft Maintenance Technician Certification</w:t>
      </w:r>
      <w:r>
        <w:br/>
      </w:r>
      <w:r>
        <w:t xml:space="preserve">Canadian Aviation Maintenance Council, 2020</w:t>
      </w:r>
    </w:p>
    <w:p>
      <w:pPr>
        <w:pStyle w:val="BodyText"/>
      </w:pPr>
      <w:r>
        <w:rPr>
          <w:bCs/>
          <w:b/>
        </w:rPr>
        <w:t xml:space="preserve">Sustainable Aviation Technologies Workshop</w:t>
      </w:r>
      <w:r>
        <w:br/>
      </w:r>
      <w:r>
        <w:t xml:space="preserve">Montreal Institute of Aeronautics, 2021</w:t>
      </w:r>
    </w:p>
    <w:bookmarkEnd w:id="29"/>
    <w:bookmarkStart w:id="32" w:name="projects-research-contributions"/>
    <w:p>
      <w:pPr>
        <w:pStyle w:val="Heading2"/>
      </w:pPr>
      <w:r>
        <w:t xml:space="preserve">Projects &amp; Research Contributions</w:t>
      </w:r>
    </w:p>
    <w:bookmarkStart w:id="30" w:name="Xc38980a55c43d96b46909c275888843150e860c"/>
    <w:p>
      <w:pPr>
        <w:pStyle w:val="Heading3"/>
      </w:pPr>
      <w:r>
        <w:t xml:space="preserve">Urban Air Mobility (UAM) Initiative (Canada Montreal)</w:t>
      </w:r>
    </w:p>
    <w:p>
      <w:pPr>
        <w:pStyle w:val="FirstParagraph"/>
      </w:pPr>
      <w:r>
        <w:t xml:space="preserve">Collaborated with the Montreal Innovation Hub to develop electric vertical takeoff and landing (eVTOL) aircraft prototypes. Focused on battery efficiency and noise reduction, contributing to Canada’s vision for sustainable urban transport.</w:t>
      </w:r>
    </w:p>
    <w:bookmarkEnd w:id="30"/>
    <w:bookmarkStart w:id="31" w:name="X65b18e3bef65e860e2e9297b82d2f72dbeb7b8e"/>
    <w:p>
      <w:pPr>
        <w:pStyle w:val="Heading3"/>
      </w:pPr>
      <w:r>
        <w:t xml:space="preserve">Canadian Space Agency (CSA) Research Fellowship</w:t>
      </w:r>
    </w:p>
    <w:p>
      <w:pPr>
        <w:pStyle w:val="FirstParagraph"/>
      </w:pPr>
      <w:r>
        <w:t xml:space="preserve">Participated in a 2-year research program on satellite propulsion systems, resulting in the design of a low-thrust ion engine for small satellites. Published findings in the *Canadian Aeronautics and Space Journal*.</w:t>
      </w:r>
    </w:p>
    <w:bookmarkEnd w:id="31"/>
    <w:bookmarkEnd w:id="32"/>
    <w:bookmarkStart w:id="33" w:name="languages"/>
    <w:p>
      <w:pPr>
        <w:pStyle w:val="Heading2"/>
      </w:pPr>
      <w:r>
        <w:t xml:space="preserve">Languages</w:t>
      </w:r>
    </w:p>
    <w:p>
      <w:pPr>
        <w:numPr>
          <w:ilvl w:val="0"/>
          <w:numId w:val="1005"/>
        </w:numPr>
        <w:pStyle w:val="Compact"/>
      </w:pPr>
      <w:r>
        <w:t xml:space="preserve">English – Fluent (Professional)</w:t>
      </w:r>
    </w:p>
    <w:p>
      <w:pPr>
        <w:numPr>
          <w:ilvl w:val="0"/>
          <w:numId w:val="1005"/>
        </w:numPr>
        <w:pStyle w:val="Compact"/>
      </w:pPr>
      <w:r>
        <w:t xml:space="preserve">French – Fluent (Professional)</w:t>
      </w:r>
    </w:p>
    <w:p>
      <w:pPr>
        <w:numPr>
          <w:ilvl w:val="0"/>
          <w:numId w:val="1005"/>
        </w:numPr>
        <w:pStyle w:val="Compact"/>
      </w:pPr>
      <w:r>
        <w:t xml:space="preserve">Spanish – Basic (Conversational)</w:t>
      </w:r>
    </w:p>
    <w:bookmarkEnd w:id="33"/>
    <w:bookmarkStart w:id="34" w:name="community-professional-involvement"/>
    <w:p>
      <w:pPr>
        <w:pStyle w:val="Heading2"/>
      </w:pPr>
      <w:r>
        <w:t xml:space="preserve">Community &amp; Professional Involvement</w:t>
      </w:r>
    </w:p>
    <w:p>
      <w:pPr>
        <w:pStyle w:val="FirstParagraph"/>
      </w:pPr>
      <w:r>
        <w:rPr>
          <w:bCs/>
          <w:b/>
        </w:rPr>
        <w:t xml:space="preserve">Aerospace Engineering Society of Canada (AESC) Member</w:t>
      </w:r>
      <w:r>
        <w:br/>
      </w:r>
      <w:r>
        <w:t xml:space="preserve">Montreal Chapter, 2016 – Present</w:t>
      </w:r>
      <w:r>
        <w:br/>
      </w:r>
      <w:r>
        <w:t xml:space="preserve">- Organized workshops on emerging aerospace technologies in Canada Montreal.</w:t>
      </w:r>
    </w:p>
    <w:p>
      <w:pPr>
        <w:pStyle w:val="BodyText"/>
      </w:pPr>
      <w:r>
        <w:rPr>
          <w:bCs/>
          <w:b/>
        </w:rPr>
        <w:t xml:space="preserve">Women in Aerospace Canada (WIA)</w:t>
      </w:r>
      <w:r>
        <w:br/>
      </w:r>
      <w:r>
        <w:t xml:space="preserve">Volunteer Mentor, 2020 – Present</w:t>
      </w:r>
      <w:r>
        <w:br/>
      </w:r>
      <w:r>
        <w:t xml:space="preserve">- Promoted diversity and inclusion in the aerospace sector through mentorship programs for female engineering students in Montreal.</w:t>
      </w:r>
    </w:p>
    <w:bookmarkEnd w:id="34"/>
    <w:bookmarkStart w:id="35" w:name="references"/>
    <w:p>
      <w:pPr>
        <w:pStyle w:val="Heading2"/>
      </w:pPr>
      <w:r>
        <w:t xml:space="preserve">References</w:t>
      </w:r>
    </w:p>
    <w:p>
      <w:pPr>
        <w:pStyle w:val="FirstParagraph"/>
      </w:pPr>
      <w:r>
        <w:t xml:space="preserve">Available upon request. Please contact [Your Email] or [Your Phone Number] for details.</w:t>
      </w:r>
    </w:p>
    <w:p>
      <w:pPr>
        <w:pStyle w:val="BodyText"/>
      </w:pPr>
      <w:r>
        <w:t xml:space="preserve">This Curriculum Vitae is tailored for an Aerospace Engineer seeking opportunities in Canada Montreal, emphasizing technical excellence, innovation, and contributions to the aerospace industry in Canada.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Canada Montreal</dc:title>
  <dc:creator/>
  <dc:language>en</dc:language>
  <cp:keywords/>
  <dcterms:created xsi:type="dcterms:W3CDTF">2026-07-20T02:00:45Z</dcterms:created>
  <dcterms:modified xsi:type="dcterms:W3CDTF">2026-07-20T02:00:45Z</dcterms:modified>
</cp:coreProperties>
</file>

<file path=docProps/custom.xml><?xml version="1.0" encoding="utf-8"?>
<Properties xmlns="http://schemas.openxmlformats.org/officeDocument/2006/custom-properties" xmlns:vt="http://schemas.openxmlformats.org/officeDocument/2006/docPropsVTypes"/>
</file>