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31" w:name="aerospace-engineer"/>
    <w:p>
      <w:pPr>
        <w:pStyle w:val="Heading2"/>
      </w:pPr>
      <w:r>
        <w:t xml:space="preserve">Aerospace Engineer</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Abidjan, Ivory Coast</w:t>
      </w:r>
    </w:p>
    <w:bookmarkStart w:id="20" w:name="professional-summary"/>
    <w:p>
      <w:pPr>
        <w:pStyle w:val="Heading3"/>
      </w:pPr>
      <w:r>
        <w:t xml:space="preserve">Professional Summary</w:t>
      </w:r>
    </w:p>
    <w:p>
      <w:pPr>
        <w:pStyle w:val="FirstParagraph"/>
      </w:pPr>
      <w:r>
        <w:t xml:space="preserve">A highly motivated and detail-oriented Aerospace Engineer with over 8 years of experience in the design, development, and maintenance of aerospace systems. Proficient in aerodynamics, propulsion systems, and avionics. Committed to advancing aerospace innovation in the Ivory Coast Abidjan region while contributing to regional aviation growth. Strong technical expertise combined with a deep understanding of local industry needs and international standards.</w:t>
      </w:r>
    </w:p>
    <w:bookmarkEnd w:id="20"/>
    <w:bookmarkStart w:id="21" w:name="education"/>
    <w:p>
      <w:pPr>
        <w:pStyle w:val="Heading3"/>
      </w:pPr>
      <w:r>
        <w:t xml:space="preserve">Education</w:t>
      </w:r>
    </w:p>
    <w:p>
      <w:pPr>
        <w:numPr>
          <w:ilvl w:val="0"/>
          <w:numId w:val="1001"/>
        </w:numPr>
        <w:pStyle w:val="Compact"/>
      </w:pPr>
      <w:r>
        <w:rPr>
          <w:bCs/>
          <w:b/>
        </w:rPr>
        <w:t xml:space="preserve">MSc in Aerospace Engineering</w:t>
      </w:r>
      <w:r>
        <w:t xml:space="preserve">, [University Name], Abidjan, Ivory Coast (2015–2017)</w:t>
      </w:r>
    </w:p>
    <w:p>
      <w:pPr>
        <w:numPr>
          <w:ilvl w:val="0"/>
          <w:numId w:val="1001"/>
        </w:numPr>
        <w:pStyle w:val="Compact"/>
      </w:pPr>
      <w:r>
        <w:rPr>
          <w:bCs/>
          <w:b/>
        </w:rPr>
        <w:t xml:space="preserve">BSc in Mechanical Engineering</w:t>
      </w:r>
      <w:r>
        <w:t xml:space="preserve">, [University Name], Abidjan, Ivory Coast (2012–2015)</w:t>
      </w:r>
    </w:p>
    <w:bookmarkEnd w:id="21"/>
    <w:bookmarkStart w:id="24" w:name="professional-experience"/>
    <w:p>
      <w:pPr>
        <w:pStyle w:val="Heading3"/>
      </w:pPr>
      <w:r>
        <w:t xml:space="preserve">Professional Experience</w:t>
      </w:r>
    </w:p>
    <w:bookmarkStart w:id="22" w:name="aerospace-engineer-1"/>
    <w:p>
      <w:pPr>
        <w:pStyle w:val="Heading4"/>
      </w:pPr>
      <w:r>
        <w:t xml:space="preserve">Aerospace Engineer</w:t>
      </w:r>
    </w:p>
    <w:p>
      <w:pPr>
        <w:pStyle w:val="FirstParagraph"/>
      </w:pPr>
      <w:r>
        <w:rPr>
          <w:iCs/>
          <w:i/>
        </w:rPr>
        <w:t xml:space="preserve">[Company Name], Abidjan, Ivory Coast</w:t>
      </w:r>
      <w:r>
        <w:t xml:space="preserve"> </w:t>
      </w:r>
      <w:r>
        <w:t xml:space="preserve">| January 2020 – Present</w:t>
      </w:r>
    </w:p>
    <w:p>
      <w:pPr>
        <w:numPr>
          <w:ilvl w:val="0"/>
          <w:numId w:val="1002"/>
        </w:numPr>
        <w:pStyle w:val="Compact"/>
      </w:pPr>
      <w:r>
        <w:t xml:space="preserve">Designed and optimized aircraft components for regional airlines operating in the West African region, focusing on fuel efficiency and compliance with Ivorian aviation regulations.</w:t>
      </w:r>
    </w:p>
    <w:p>
      <w:pPr>
        <w:numPr>
          <w:ilvl w:val="0"/>
          <w:numId w:val="1002"/>
        </w:numPr>
        <w:pStyle w:val="Compact"/>
      </w:pPr>
      <w:r>
        <w:t xml:space="preserve">Collaborated with local manufacturers to develop cost-effective solutions for aircraft maintenance and repair, reducing downtime by 20%.</w:t>
      </w:r>
    </w:p>
    <w:p>
      <w:pPr>
        <w:numPr>
          <w:ilvl w:val="0"/>
          <w:numId w:val="1002"/>
        </w:numPr>
        <w:pStyle w:val="Compact"/>
      </w:pPr>
      <w:r>
        <w:t xml:space="preserve">Conducted wind tunnel testing to evaluate aerodynamic performance of new aircraft models tailored for tropical climates in Ivory Coast Abidjan.</w:t>
      </w:r>
    </w:p>
    <w:p>
      <w:pPr>
        <w:numPr>
          <w:ilvl w:val="0"/>
          <w:numId w:val="1002"/>
        </w:numPr>
        <w:pStyle w:val="Compact"/>
      </w:pPr>
      <w:r>
        <w:t xml:space="preserve">Provided technical support to the National Aviation Authority of Côte d'Ivoire (ANACI) on safety standards and certification processes for domestic aerospace operations.</w:t>
      </w:r>
    </w:p>
    <w:bookmarkEnd w:id="22"/>
    <w:bookmarkStart w:id="23" w:name="junior-aerospace-engineer"/>
    <w:p>
      <w:pPr>
        <w:pStyle w:val="Heading4"/>
      </w:pPr>
      <w:r>
        <w:t xml:space="preserve">Junior Aerospace Engineer</w:t>
      </w:r>
    </w:p>
    <w:p>
      <w:pPr>
        <w:pStyle w:val="FirstParagraph"/>
      </w:pPr>
      <w:r>
        <w:rPr>
          <w:iCs/>
          <w:i/>
        </w:rPr>
        <w:t xml:space="preserve">[Company Name], Abidjan, Ivory Coast</w:t>
      </w:r>
      <w:r>
        <w:t xml:space="preserve"> </w:t>
      </w:r>
      <w:r>
        <w:t xml:space="preserve">| June 2017 – December 2019</w:t>
      </w:r>
    </w:p>
    <w:p>
      <w:pPr>
        <w:numPr>
          <w:ilvl w:val="0"/>
          <w:numId w:val="1003"/>
        </w:numPr>
        <w:pStyle w:val="Compact"/>
      </w:pPr>
      <w:r>
        <w:t xml:space="preserve">Assisted in the development of a drone-based agricultural monitoring system for Ivorian farmers, leveraging aerospace technology to improve crop yields.</w:t>
      </w:r>
    </w:p>
    <w:p>
      <w:pPr>
        <w:numPr>
          <w:ilvl w:val="0"/>
          <w:numId w:val="1003"/>
        </w:numPr>
        <w:pStyle w:val="Compact"/>
      </w:pPr>
      <w:r>
        <w:t xml:space="preserve">Supported the integration of avionics systems for small aircraft, ensuring alignment with international safety protocols.</w:t>
      </w:r>
    </w:p>
    <w:p>
      <w:pPr>
        <w:numPr>
          <w:ilvl w:val="0"/>
          <w:numId w:val="1003"/>
        </w:numPr>
        <w:pStyle w:val="Compact"/>
      </w:pPr>
      <w:r>
        <w:t xml:space="preserve">Participated in workshops and training sessions on advanced aerospace technologies hosted by institutions in Ivory Coast Abidjan.</w:t>
      </w:r>
    </w:p>
    <w:bookmarkEnd w:id="23"/>
    <w:bookmarkEnd w:id="24"/>
    <w:bookmarkStart w:id="25" w:name="skills"/>
    <w:p>
      <w:pPr>
        <w:pStyle w:val="Heading3"/>
      </w:pPr>
      <w:r>
        <w:t xml:space="preserve">Skills</w:t>
      </w:r>
    </w:p>
    <w:p>
      <w:pPr>
        <w:numPr>
          <w:ilvl w:val="0"/>
          <w:numId w:val="1004"/>
        </w:numPr>
        <w:pStyle w:val="Compact"/>
      </w:pPr>
      <w:r>
        <w:rPr>
          <w:bCs/>
          <w:b/>
        </w:rPr>
        <w:t xml:space="preserve">Technical Skills:</w:t>
      </w:r>
      <w:r>
        <w:t xml:space="preserve"> </w:t>
      </w:r>
      <w:r>
        <w:t xml:space="preserve">CAD software (SolidWorks, AutoCAD), MATLAB/Simulink, aerodynamic analysis, propulsion system design, structural integrity testing.</w:t>
      </w:r>
    </w:p>
    <w:p>
      <w:pPr>
        <w:numPr>
          <w:ilvl w:val="0"/>
          <w:numId w:val="1004"/>
        </w:numPr>
        <w:pStyle w:val="Compact"/>
      </w:pPr>
      <w:r>
        <w:rPr>
          <w:bCs/>
          <w:b/>
        </w:rPr>
        <w:t xml:space="preserve">Software:</w:t>
      </w:r>
      <w:r>
        <w:t xml:space="preserve"> </w:t>
      </w:r>
      <w:r>
        <w:t xml:space="preserve">ANSYS Fluent (CFD), CATIA V5, STK (Satellite Tool Kit).</w:t>
      </w:r>
    </w:p>
    <w:p>
      <w:pPr>
        <w:numPr>
          <w:ilvl w:val="0"/>
          <w:numId w:val="1004"/>
        </w:numPr>
        <w:pStyle w:val="Compact"/>
      </w:pPr>
      <w:r>
        <w:rPr>
          <w:bCs/>
          <w:b/>
        </w:rPr>
        <w:t xml:space="preserve">Languages:</w:t>
      </w:r>
      <w:r>
        <w:t xml:space="preserve"> </w:t>
      </w:r>
      <w:r>
        <w:t xml:space="preserve">English (fluent), French (fluent), local languages of Ivory Coast (e.g., Dioula, Baoulé – basic proficiency).</w:t>
      </w:r>
    </w:p>
    <w:p>
      <w:pPr>
        <w:numPr>
          <w:ilvl w:val="0"/>
          <w:numId w:val="1004"/>
        </w:numPr>
        <w:pStyle w:val="Compact"/>
      </w:pPr>
      <w:r>
        <w:rPr>
          <w:bCs/>
          <w:b/>
        </w:rPr>
        <w:t xml:space="preserve">Regulatory Knowledge:</w:t>
      </w:r>
      <w:r>
        <w:t xml:space="preserve"> </w:t>
      </w:r>
      <w:r>
        <w:t xml:space="preserve">ICAO standards, ANACI guidelines, and regional aerospace policies.</w:t>
      </w:r>
    </w:p>
    <w:bookmarkEnd w:id="25"/>
    <w:bookmarkStart w:id="26" w:name="certifications"/>
    <w:p>
      <w:pPr>
        <w:pStyle w:val="Heading3"/>
      </w:pPr>
      <w:r>
        <w:t xml:space="preserve">Certifications</w:t>
      </w:r>
    </w:p>
    <w:p>
      <w:pPr>
        <w:numPr>
          <w:ilvl w:val="0"/>
          <w:numId w:val="1005"/>
        </w:numPr>
        <w:pStyle w:val="Compact"/>
      </w:pPr>
      <w:r>
        <w:rPr>
          <w:bCs/>
          <w:b/>
        </w:rPr>
        <w:t xml:space="preserve">Aerospace Engineering Professional Certification</w:t>
      </w:r>
      <w:r>
        <w:t xml:space="preserve">, [Institution Name], Abidjan, Ivory Coast (2021)</w:t>
      </w:r>
    </w:p>
    <w:p>
      <w:pPr>
        <w:numPr>
          <w:ilvl w:val="0"/>
          <w:numId w:val="1005"/>
        </w:numPr>
        <w:pStyle w:val="Compact"/>
      </w:pPr>
      <w:r>
        <w:rPr>
          <w:bCs/>
          <w:b/>
        </w:rPr>
        <w:t xml:space="preserve">Aviation Safety Management System (SMS) Training</w:t>
      </w:r>
      <w:r>
        <w:t xml:space="preserve">, [Institution Name], Abidjan, Ivory Coast (2019)</w:t>
      </w:r>
    </w:p>
    <w:p>
      <w:pPr>
        <w:numPr>
          <w:ilvl w:val="0"/>
          <w:numId w:val="1005"/>
        </w:numPr>
        <w:pStyle w:val="Compact"/>
      </w:pPr>
      <w:r>
        <w:rPr>
          <w:bCs/>
          <w:b/>
        </w:rPr>
        <w:t xml:space="preserve">Project Management Professional (PMP)</w:t>
      </w:r>
      <w:r>
        <w:t xml:space="preserve">, PMI, Online Certification (2020)</w:t>
      </w:r>
    </w:p>
    <w:bookmarkEnd w:id="26"/>
    <w:bookmarkStart w:id="27" w:name="projects"/>
    <w:p>
      <w:pPr>
        <w:pStyle w:val="Heading3"/>
      </w:pPr>
      <w:r>
        <w:t xml:space="preserve">Projects</w:t>
      </w:r>
    </w:p>
    <w:p>
      <w:pPr>
        <w:numPr>
          <w:ilvl w:val="0"/>
          <w:numId w:val="1006"/>
        </w:numPr>
        <w:pStyle w:val="Compact"/>
      </w:pPr>
      <w:r>
        <w:rPr>
          <w:bCs/>
          <w:b/>
        </w:rPr>
        <w:t xml:space="preserve">Air Traffic Management System for Abidjan Airport:</w:t>
      </w:r>
      <w:r>
        <w:t xml:space="preserve"> </w:t>
      </w:r>
      <w:r>
        <w:t xml:space="preserve">Led a team to design a real-time monitoring system to optimize flight paths and reduce congestion in the Ivory Coast Abidjan airspace.</w:t>
      </w:r>
    </w:p>
    <w:p>
      <w:pPr>
        <w:numPr>
          <w:ilvl w:val="0"/>
          <w:numId w:val="1006"/>
        </w:numPr>
        <w:pStyle w:val="Compact"/>
      </w:pPr>
      <w:r>
        <w:rPr>
          <w:bCs/>
          <w:b/>
        </w:rPr>
        <w:t xml:space="preserve">Solar-Powered UAV Development:</w:t>
      </w:r>
      <w:r>
        <w:t xml:space="preserve"> </w:t>
      </w:r>
      <w:r>
        <w:t xml:space="preserve">Collaborated with local universities to create an unmanned aerial vehicle powered by renewable energy, aimed at environmental monitoring in Côte d'Ivoire.</w:t>
      </w:r>
    </w:p>
    <w:p>
      <w:pPr>
        <w:numPr>
          <w:ilvl w:val="0"/>
          <w:numId w:val="1006"/>
        </w:numPr>
        <w:pStyle w:val="Compact"/>
      </w:pPr>
      <w:r>
        <w:rPr>
          <w:bCs/>
          <w:b/>
        </w:rPr>
        <w:t xml:space="preserve">Aviation Safety Audits:</w:t>
      </w:r>
      <w:r>
        <w:t xml:space="preserve"> </w:t>
      </w:r>
      <w:r>
        <w:t xml:space="preserve">Conducted safety audits for regional airlines, identifying critical areas for improvement and implementing corrective measures.</w:t>
      </w:r>
    </w:p>
    <w:bookmarkEnd w:id="27"/>
    <w:bookmarkStart w:id="28" w:name="publications-presentations"/>
    <w:p>
      <w:pPr>
        <w:pStyle w:val="Heading3"/>
      </w:pPr>
      <w:r>
        <w:t xml:space="preserve">Publications &amp; Presentations</w:t>
      </w:r>
    </w:p>
    <w:p>
      <w:pPr>
        <w:numPr>
          <w:ilvl w:val="0"/>
          <w:numId w:val="1007"/>
        </w:numPr>
        <w:pStyle w:val="Compact"/>
      </w:pPr>
      <w:r>
        <w:t xml:space="preserve">"Innovative Solutions for Sustainable Aviation in West Africa," presented at the 2022 African Aerospace Conference, Abidjan, Ivory Coast.</w:t>
      </w:r>
    </w:p>
    <w:p>
      <w:pPr>
        <w:numPr>
          <w:ilvl w:val="0"/>
          <w:numId w:val="1007"/>
        </w:numPr>
        <w:pStyle w:val="Compact"/>
      </w:pPr>
      <w:r>
        <w:t xml:space="preserve">"Aerodynamic Challenges in Tropical Climates: A Case Study of Ivorian Airports," published in the Journal of Aerospace Engineering (2021).</w:t>
      </w:r>
    </w:p>
    <w:bookmarkEnd w:id="28"/>
    <w:bookmarkStart w:id="29" w:name="volunteer-work"/>
    <w:p>
      <w:pPr>
        <w:pStyle w:val="Heading3"/>
      </w:pPr>
      <w:r>
        <w:t xml:space="preserve">Volunteer Work</w:t>
      </w:r>
    </w:p>
    <w:p>
      <w:pPr>
        <w:numPr>
          <w:ilvl w:val="0"/>
          <w:numId w:val="1008"/>
        </w:numPr>
        <w:pStyle w:val="Compact"/>
      </w:pPr>
      <w:r>
        <w:rPr>
          <w:bCs/>
          <w:b/>
        </w:rPr>
        <w:t xml:space="preserve">STEM Mentorship Program:</w:t>
      </w:r>
      <w:r>
        <w:t xml:space="preserve"> </w:t>
      </w:r>
      <w:r>
        <w:t xml:space="preserve">Volunteer mentor for high school students in Abidjan, promoting careers in aerospace engineering and science.</w:t>
      </w:r>
    </w:p>
    <w:p>
      <w:pPr>
        <w:numPr>
          <w:ilvl w:val="0"/>
          <w:numId w:val="1008"/>
        </w:numPr>
        <w:pStyle w:val="Compact"/>
      </w:pPr>
      <w:r>
        <w:rPr>
          <w:bCs/>
          <w:b/>
        </w:rPr>
        <w:t xml:space="preserve">Côte d'Ivoire Aviation Association:</w:t>
      </w:r>
      <w:r>
        <w:t xml:space="preserve"> </w:t>
      </w:r>
      <w:r>
        <w:t xml:space="preserve">Active member contributing to industry discussions and policy development for regional aviation growth.</w:t>
      </w:r>
    </w:p>
    <w:bookmarkEnd w:id="29"/>
    <w:bookmarkStart w:id="30" w:name="additional-information"/>
    <w:p>
      <w:pPr>
        <w:pStyle w:val="Heading3"/>
      </w:pPr>
      <w:r>
        <w:t xml:space="preserve">Additional Information</w:t>
      </w:r>
    </w:p>
    <w:p>
      <w:pPr>
        <w:pStyle w:val="FirstParagraph"/>
      </w:pPr>
      <w:r>
        <w:rPr>
          <w:bCs/>
          <w:b/>
        </w:rPr>
        <w:t xml:space="preserve">Professional Memberships:</w:t>
      </w:r>
      <w:r>
        <w:t xml:space="preserve"> </w:t>
      </w:r>
      <w:r>
        <w:t xml:space="preserve">African Aerospace Engineers Association (AAEA), International Society of Air Safety Investigators (ISASI).</w:t>
      </w:r>
    </w:p>
    <w:p>
      <w:pPr>
        <w:pStyle w:val="BodyText"/>
      </w:pPr>
      <w:r>
        <w:t xml:space="preserve">This Curriculum Vitae reflects the unique expertise of an Aerospace Engineer in Ivory Coast Abidjan, emphasizing technical proficiency, regional relevance, and commitment to advancing aerospace innovation in West Africa. The document is tailored to highlight achievements aligned with the needs of the Ivorian aerospace industry while adhering to global standards.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Ivory Coast Abidjan</dc:title>
  <dc:creator/>
  <dc:language>en</dc:language>
  <cp:keywords/>
  <dcterms:created xsi:type="dcterms:W3CDTF">2026-05-31T16:26:30Z</dcterms:created>
  <dcterms:modified xsi:type="dcterms:W3CDTF">2026-05-31T16:26:30Z</dcterms:modified>
</cp:coreProperties>
</file>

<file path=docProps/custom.xml><?xml version="1.0" encoding="utf-8"?>
<Properties xmlns="http://schemas.openxmlformats.org/officeDocument/2006/custom-properties" xmlns:vt="http://schemas.openxmlformats.org/officeDocument/2006/docPropsVTypes"/>
</file>