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(Peru</w:t>
      </w:r>
      <w:r>
        <w:t xml:space="preserve"> </w:t>
      </w:r>
      <w:r>
        <w:t xml:space="preserve">Lima)</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Start w:id="20" w:name="aerospace-engineer"/>
    <w:p>
      <w:pPr>
        <w:pStyle w:val="Heading2"/>
      </w:pPr>
      <w:r>
        <w:t xml:space="preserve">Aerospace Engineer</w:t>
      </w:r>
    </w:p>
    <w:p>
      <w:pPr>
        <w:pStyle w:val="FirstParagraph"/>
      </w:pPr>
      <w:r>
        <w:t xml:space="preserve">I am a dedicated and skilled Aerospace Engineer based in Lima, Peru, with a strong focus on aerospace technology, aircraft design, and aviation systems. My career has been shaped by the dynamic environment of Peru’s growing aerospace sector, where I have contributed to projects that align with both national and international standards. With a blend of technical expertise and practical experience in Lima’s industrial landscape, I aim to advance innovation in aerospace engineering while addressing the unique challenges of South America’s aviation industry.</w:t>
      </w:r>
    </w:p>
    <w:bookmarkEnd w:id="20"/>
    <w:bookmarkStart w:id="21" w:name="professional-summary"/>
    <w:p>
      <w:pPr>
        <w:pStyle w:val="Heading2"/>
      </w:pPr>
      <w:r>
        <w:t xml:space="preserve">Professional Summary</w:t>
      </w:r>
    </w:p>
    <w:p>
      <w:pPr>
        <w:pStyle w:val="FirstParagraph"/>
      </w:pPr>
      <w:r>
        <w:t xml:space="preserve">As an Aerospace Engineer specializing in aircraft design, propulsion systems, and aerodynamics, I have worked on projects ranging from commercial aviation to space exploration technologies. My career in Lima has been marked by collaboration with local aerospace firms, research institutions, and educational programs that emphasize the development of sustainable and efficient aerospace solutions. I am committed to leveraging my knowledge to support Peru’s growing role in the global aerospace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Universidad Nacional de Ingeniería (UNI), Lima, Peru (Graduated: 2015)</w:t>
      </w:r>
    </w:p>
    <w:p>
      <w:pPr>
        <w:numPr>
          <w:ilvl w:val="0"/>
          <w:numId w:val="1001"/>
        </w:numPr>
        <w:pStyle w:val="Compact"/>
      </w:pPr>
      <w:r>
        <w:rPr>
          <w:bCs/>
          <w:b/>
        </w:rPr>
        <w:t xml:space="preserve">Master of Science in Aeronautical Engineering</w:t>
      </w:r>
      <w:r>
        <w:t xml:space="preserve">, Instituto Tecnológico de Aeronáutica (ITA), São Paulo, Brazil (Graduated: 2018)</w:t>
      </w:r>
    </w:p>
    <w:bookmarkEnd w:id="22"/>
    <w:bookmarkStart w:id="26" w:name="professional-experience"/>
    <w:p>
      <w:pPr>
        <w:pStyle w:val="Heading2"/>
      </w:pPr>
      <w:r>
        <w:t xml:space="preserve">Professional Experience</w:t>
      </w:r>
    </w:p>
    <w:bookmarkStart w:id="23" w:name="Xe853bb8cc583231e9f6342298df442831410f54"/>
    <w:p>
      <w:pPr>
        <w:pStyle w:val="Heading3"/>
      </w:pPr>
      <w:r>
        <w:t xml:space="preserve">Aerospace Engineer, Aeroperú Engineering Solutions</w:t>
      </w:r>
    </w:p>
    <w:p>
      <w:pPr>
        <w:pStyle w:val="FirstParagraph"/>
      </w:pPr>
      <w:r>
        <w:rPr>
          <w:iCs/>
          <w:i/>
        </w:rPr>
        <w:t xml:space="preserve">Lima, Peru | January 2019 – Present</w:t>
      </w:r>
    </w:p>
    <w:p>
      <w:pPr>
        <w:numPr>
          <w:ilvl w:val="0"/>
          <w:numId w:val="1002"/>
        </w:numPr>
        <w:pStyle w:val="Compact"/>
      </w:pPr>
      <w:r>
        <w:t xml:space="preserve">Designed and optimized aircraft components using CAD software (SolidWorks, AutoCAD) for commercial and military applications.</w:t>
      </w:r>
    </w:p>
    <w:p>
      <w:pPr>
        <w:numPr>
          <w:ilvl w:val="0"/>
          <w:numId w:val="1002"/>
        </w:numPr>
        <w:pStyle w:val="Compact"/>
      </w:pPr>
      <w:r>
        <w:t xml:space="preserve">Collaborated with teams to conduct aerodynamic simulations and wind tunnel testing for UAV development projects in Peru Lima.</w:t>
      </w:r>
    </w:p>
    <w:p>
      <w:pPr>
        <w:numPr>
          <w:ilvl w:val="0"/>
          <w:numId w:val="1002"/>
        </w:numPr>
        <w:pStyle w:val="Compact"/>
      </w:pPr>
      <w:r>
        <w:t xml:space="preserve">Provided technical support for the maintenance and upgrade of regional aviation systems, ensuring compliance with ICAO standards.</w:t>
      </w:r>
    </w:p>
    <w:p>
      <w:pPr>
        <w:numPr>
          <w:ilvl w:val="0"/>
          <w:numId w:val="1002"/>
        </w:numPr>
        <w:pStyle w:val="Compact"/>
      </w:pPr>
      <w:r>
        <w:t xml:space="preserve">Participated in the design of sustainable propulsion systems tailored to Peru’s environmental conditions, including high-altitude operations.</w:t>
      </w:r>
    </w:p>
    <w:bookmarkEnd w:id="23"/>
    <w:bookmarkStart w:id="24" w:name="junior-aerospace-engineer-cinvestav-ipn"/>
    <w:p>
      <w:pPr>
        <w:pStyle w:val="Heading3"/>
      </w:pPr>
      <w:r>
        <w:t xml:space="preserve">Junior Aerospace Engineer, CINVESTAV-IPN</w:t>
      </w:r>
    </w:p>
    <w:p>
      <w:pPr>
        <w:pStyle w:val="FirstParagraph"/>
      </w:pPr>
      <w:r>
        <w:rPr>
          <w:iCs/>
          <w:i/>
        </w:rPr>
        <w:t xml:space="preserve">Mexico City, Mexico | June 2018 – December 2018</w:t>
      </w:r>
    </w:p>
    <w:p>
      <w:pPr>
        <w:numPr>
          <w:ilvl w:val="0"/>
          <w:numId w:val="1003"/>
        </w:numPr>
        <w:pStyle w:val="Compact"/>
      </w:pPr>
      <w:r>
        <w:t xml:space="preserve">Conducted research on hypersonic vehicle aerodynamics and thermal protection systems.</w:t>
      </w:r>
    </w:p>
    <w:p>
      <w:pPr>
        <w:numPr>
          <w:ilvl w:val="0"/>
          <w:numId w:val="1003"/>
        </w:numPr>
        <w:pStyle w:val="Compact"/>
      </w:pPr>
      <w:r>
        <w:t xml:space="preserve">Published a paper on "Aerothermal Analysis of Re-entry Vehicles" in the International Journal of Aerospace Engineering (2019).</w:t>
      </w:r>
    </w:p>
    <w:bookmarkEnd w:id="24"/>
    <w:bookmarkStart w:id="25" w:name="X954439624dbd5cdcc3c9db81b82976ae79769c0"/>
    <w:p>
      <w:pPr>
        <w:pStyle w:val="Heading3"/>
      </w:pPr>
      <w:r>
        <w:t xml:space="preserve">Intern, Instituto de Investigación en Ciencia y Tecnología Aeroespacial (INTEC), Peru</w:t>
      </w:r>
    </w:p>
    <w:p>
      <w:pPr>
        <w:pStyle w:val="FirstParagraph"/>
      </w:pPr>
      <w:r>
        <w:rPr>
          <w:iCs/>
          <w:i/>
        </w:rPr>
        <w:t xml:space="preserve">Lima, Peru | June 2016 – December 2016</w:t>
      </w:r>
    </w:p>
    <w:p>
      <w:pPr>
        <w:numPr>
          <w:ilvl w:val="0"/>
          <w:numId w:val="1004"/>
        </w:numPr>
        <w:pStyle w:val="Compact"/>
      </w:pPr>
      <w:r>
        <w:t xml:space="preserve">Assisted in the development of a satellite communication module for a university-led space project.</w:t>
      </w:r>
    </w:p>
    <w:p>
      <w:pPr>
        <w:numPr>
          <w:ilvl w:val="0"/>
          <w:numId w:val="1004"/>
        </w:numPr>
        <w:pStyle w:val="Compact"/>
      </w:pPr>
      <w:r>
        <w:t xml:space="preserve">Contributed to the analysis of flight dynamics for small satellites launched by Peruvian universities.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ANSYS Fluent, MATLAB, CFD simulations.</w:t>
      </w:r>
    </w:p>
    <w:p>
      <w:pPr>
        <w:numPr>
          <w:ilvl w:val="0"/>
          <w:numId w:val="1005"/>
        </w:numPr>
        <w:pStyle w:val="Compact"/>
      </w:pPr>
      <w:r>
        <w:rPr>
          <w:bCs/>
          <w:b/>
        </w:rPr>
        <w:t xml:space="preserve">Languages:</w:t>
      </w:r>
      <w:r>
        <w:t xml:space="preserve"> </w:t>
      </w:r>
      <w:r>
        <w:t xml:space="preserve">Spanish (native), English (fluent), Portuguese (intermediate).</w:t>
      </w:r>
    </w:p>
    <w:p>
      <w:pPr>
        <w:numPr>
          <w:ilvl w:val="0"/>
          <w:numId w:val="1005"/>
        </w:numPr>
        <w:pStyle w:val="Compact"/>
      </w:pPr>
      <w:r>
        <w:rPr>
          <w:bCs/>
          <w:b/>
        </w:rPr>
        <w:t xml:space="preserve">Aerospace Systems:</w:t>
      </w:r>
      <w:r>
        <w:t xml:space="preserve"> </w:t>
      </w:r>
      <w:r>
        <w:t xml:space="preserve">Aircraft design, propulsion systems, aerodynamics, flight control systems.</w:t>
      </w:r>
    </w:p>
    <w:bookmarkEnd w:id="27"/>
    <w:bookmarkStart w:id="28" w:name="certifications"/>
    <w:p>
      <w:pPr>
        <w:pStyle w:val="Heading2"/>
      </w:pPr>
      <w:r>
        <w:t xml:space="preserve">Certifications</w:t>
      </w:r>
    </w:p>
    <w:p>
      <w:pPr>
        <w:numPr>
          <w:ilvl w:val="0"/>
          <w:numId w:val="1006"/>
        </w:numPr>
        <w:pStyle w:val="Compact"/>
      </w:pPr>
      <w:r>
        <w:t xml:space="preserve">FAA Part 145 Certified Aircraft Maintenance Technician (2020)</w:t>
      </w:r>
    </w:p>
    <w:p>
      <w:pPr>
        <w:numPr>
          <w:ilvl w:val="0"/>
          <w:numId w:val="1006"/>
        </w:numPr>
        <w:pStyle w:val="Compact"/>
      </w:pPr>
      <w:r>
        <w:t xml:space="preserve">Certified by the Peruvian Aerospace Association (APA) in Aviation Safety Management (2019)</w:t>
      </w:r>
    </w:p>
    <w:p>
      <w:pPr>
        <w:numPr>
          <w:ilvl w:val="0"/>
          <w:numId w:val="1006"/>
        </w:numPr>
        <w:pStyle w:val="Compact"/>
      </w:pPr>
      <w:r>
        <w:t xml:space="preserve">Professional Development Course in Satellite Technology, Universidad Nacional Mayor de San Marcos, Lima (2017)</w:t>
      </w:r>
    </w:p>
    <w:bookmarkEnd w:id="28"/>
    <w:bookmarkStart w:id="29" w:name="projects-and-research"/>
    <w:p>
      <w:pPr>
        <w:pStyle w:val="Heading2"/>
      </w:pPr>
      <w:r>
        <w:t xml:space="preserve">Projects and Research</w:t>
      </w:r>
    </w:p>
    <w:p>
      <w:pPr>
        <w:pStyle w:val="FirstParagraph"/>
      </w:pPr>
      <w:r>
        <w:rPr>
          <w:bCs/>
          <w:b/>
        </w:rPr>
        <w:t xml:space="preserve">Peru Space Initiative - UAV Design</w:t>
      </w:r>
    </w:p>
    <w:p>
      <w:pPr>
        <w:numPr>
          <w:ilvl w:val="0"/>
          <w:numId w:val="1007"/>
        </w:numPr>
        <w:pStyle w:val="Compact"/>
      </w:pPr>
      <w:r>
        <w:t xml:space="preserve">Lead a team of 5 engineers in designing a long-range UAV for agricultural monitoring in Peru’s coastal regions.</w:t>
      </w:r>
    </w:p>
    <w:p>
      <w:pPr>
        <w:numPr>
          <w:ilvl w:val="0"/>
          <w:numId w:val="1007"/>
        </w:numPr>
        <w:pStyle w:val="Compact"/>
      </w:pPr>
      <w:r>
        <w:t xml:space="preserve">The project was funded by the Peruvian Ministry of Transport and received recognition at the Latin American Aerospace Conference (2021).</w:t>
      </w:r>
    </w:p>
    <w:p>
      <w:pPr>
        <w:pStyle w:val="FirstParagraph"/>
      </w:pPr>
      <w:r>
        <w:rPr>
          <w:bCs/>
          <w:b/>
        </w:rPr>
        <w:t xml:space="preserve">Wind Tunnel Testing for High-Altitude Aircraft</w:t>
      </w:r>
    </w:p>
    <w:p>
      <w:pPr>
        <w:numPr>
          <w:ilvl w:val="0"/>
          <w:numId w:val="1008"/>
        </w:numPr>
        <w:pStyle w:val="Compact"/>
      </w:pPr>
      <w:r>
        <w:t xml:space="preserve">Conducted experiments at the Lima University Wind Tunnel to analyze lift and drag characteristics of aircraft models operating in Peru’s high-altitude environments.</w:t>
      </w:r>
    </w:p>
    <w:p>
      <w:pPr>
        <w:numPr>
          <w:ilvl w:val="0"/>
          <w:numId w:val="1008"/>
        </w:numPr>
        <w:pStyle w:val="Compact"/>
      </w:pPr>
      <w:r>
        <w:t xml:space="preserve">Published findings in the "Revista de Ingeniería Aeronáutica" (2020).</w:t>
      </w:r>
    </w:p>
    <w:bookmarkEnd w:id="29"/>
    <w:bookmarkStart w:id="30" w:name="publications-and-presentations"/>
    <w:p>
      <w:pPr>
        <w:pStyle w:val="Heading2"/>
      </w:pPr>
      <w:r>
        <w:t xml:space="preserve">Publications and Presentations</w:t>
      </w:r>
    </w:p>
    <w:p>
      <w:pPr>
        <w:numPr>
          <w:ilvl w:val="0"/>
          <w:numId w:val="1009"/>
        </w:numPr>
        <w:pStyle w:val="Compact"/>
      </w:pPr>
      <w:r>
        <w:t xml:space="preserve">"Aerodynamic Optimization of Regional Aircraft for South American Routes," presented at the International Aerospace Conference in Lima (2019).</w:t>
      </w:r>
    </w:p>
    <w:p>
      <w:pPr>
        <w:numPr>
          <w:ilvl w:val="0"/>
          <w:numId w:val="1009"/>
        </w:numPr>
        <w:pStyle w:val="Compact"/>
      </w:pPr>
      <w:r>
        <w:t xml:space="preserve">"Sustainable Propulsion Systems for Peruvian Aviation," published in the Journal of Applied Aerospace Engineering (2021).</w:t>
      </w:r>
    </w:p>
    <w:bookmarkEnd w:id="30"/>
    <w:bookmarkStart w:id="31" w:name="volunteer-work"/>
    <w:p>
      <w:pPr>
        <w:pStyle w:val="Heading2"/>
      </w:pPr>
      <w:r>
        <w:t xml:space="preserve">Volunteer Work</w:t>
      </w:r>
    </w:p>
    <w:p>
      <w:pPr>
        <w:pStyle w:val="FirstParagraph"/>
      </w:pPr>
      <w:r>
        <w:rPr>
          <w:bCs/>
          <w:b/>
        </w:rPr>
        <w:t xml:space="preserve">Mentor, Young Engineers Program, Lima</w:t>
      </w:r>
    </w:p>
    <w:p>
      <w:pPr>
        <w:numPr>
          <w:ilvl w:val="0"/>
          <w:numId w:val="1010"/>
        </w:numPr>
        <w:pStyle w:val="Compact"/>
      </w:pPr>
      <w:r>
        <w:t xml:space="preserve">Guided high school students in aerospace engineering projects, including model aircraft design and rocketry.</w:t>
      </w:r>
    </w:p>
    <w:p>
      <w:pPr>
        <w:numPr>
          <w:ilvl w:val="0"/>
          <w:numId w:val="1010"/>
        </w:numPr>
        <w:pStyle w:val="Compact"/>
      </w:pPr>
      <w:r>
        <w:t xml:space="preserve">Organized workshops on aviation safety and space exploration for local schools in Peru Lima.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Portuguese (intermediate).</w:t>
      </w:r>
    </w:p>
    <w:p>
      <w:pPr>
        <w:pStyle w:val="BodyText"/>
      </w:pPr>
      <w:r>
        <w:rPr>
          <w:bCs/>
          <w:b/>
        </w:rPr>
        <w:t xml:space="preserve">Hobbies:</w:t>
      </w:r>
      <w:r>
        <w:t xml:space="preserve"> </w:t>
      </w:r>
      <w:r>
        <w:t xml:space="preserve">Aviation photography, model aircraft building, and participating in aerospace hackathons in Lima.</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w:t>
      </w:r>
    </w:p>
    <w:p>
      <w:pPr>
        <w:pStyle w:val="BodyText"/>
      </w:pPr>
      <w:r>
        <w:rPr>
          <w:bCs/>
          <w:b/>
        </w:rPr>
        <w:t xml:space="preserve">LinkedIn:</w:t>
      </w:r>
      <w:r>
        <w:t xml:space="preserve"> </w:t>
      </w:r>
      <w:r>
        <w:t xml:space="preserve">linkedin.com/in/aerospaceengineer-peru</w:t>
      </w:r>
    </w:p>
    <w:p>
      <w:pPr>
        <w:pStyle w:val="BodyText"/>
      </w:pPr>
      <w:r>
        <w:t xml:space="preserve">This Curriculum Vitae is tailored for an Aerospace Engineer based in Lima, Peru, reflecting expertise and contributions to the aerospace industry in South America.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(Peru Lima)</dc:title>
  <dc:creator/>
  <cp:keywords/>
  <dcterms:created xsi:type="dcterms:W3CDTF">2025-11-26T23:37:18Z</dcterms:created>
  <dcterms:modified xsi:type="dcterms:W3CDTF">2025-11-26T23:37:18Z</dcterms:modified>
</cp:coreProperties>
</file>

<file path=docProps/custom.xml><?xml version="1.0" encoding="utf-8"?>
<Properties xmlns="http://schemas.openxmlformats.org/officeDocument/2006/custom-properties" xmlns:vt="http://schemas.openxmlformats.org/officeDocument/2006/docPropsVTypes"/>
</file>