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architect-ivory-coast-abidjan"/>
    <w:p>
      <w:pPr>
        <w:pStyle w:val="Heading2"/>
      </w:pPr>
      <w:r>
        <w:t xml:space="preserve">Architect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I am a dedicated and experienced Architect with over [X years] of expertise in designing and overseeing construction projects in the vibrant city of Abidjan, Ivory Coast. My career has been deeply rooted in the unique architectural landscape of Ivory Coast Abidjan, where I have contributed to innovative urban development, residential complexes, commercial buildings, and sustainable infrastructure. As an Architect committed to excellence, I specialize in blending modern design principles with local cultural and environmental contexts to create functional and aesthetically pleasing spaces. My work in Ivory Coast Abidjan has been characterized by a strong focus on community needs, climate adaptation, and adherence to international building standards while respecting the region’s heritage.</w:t>
      </w:r>
    </w:p>
    <w:bookmarkEnd w:id="21"/>
    <w:bookmarkStart w:id="22" w:name="education"/>
    <w:p>
      <w:pPr>
        <w:pStyle w:val="Heading3"/>
      </w:pPr>
      <w:r>
        <w:t xml:space="preserve">Education</w:t>
      </w:r>
    </w:p>
    <w:p>
      <w:pPr>
        <w:pStyle w:val="FirstParagraph"/>
      </w:pPr>
      <w:r>
        <w:rPr>
          <w:bCs/>
          <w:b/>
        </w:rPr>
        <w:t xml:space="preserve">Bachelor of Architecture (B.Arch)</w:t>
      </w:r>
    </w:p>
    <w:p>
      <w:pPr>
        <w:pStyle w:val="BodyText"/>
      </w:pPr>
      <w:r>
        <w:t xml:space="preserve">[University Name], [City, Ivory Coast Abidjan]</w:t>
      </w:r>
    </w:p>
    <w:p>
      <w:pPr>
        <w:pStyle w:val="BodyText"/>
      </w:pPr>
      <w:r>
        <w:t xml:space="preserve">[Year of Graduation]</w:t>
      </w:r>
    </w:p>
    <w:p>
      <w:pPr>
        <w:numPr>
          <w:ilvl w:val="0"/>
          <w:numId w:val="1001"/>
        </w:numPr>
        <w:pStyle w:val="Compact"/>
      </w:pPr>
      <w:r>
        <w:t xml:space="preserve">Relevant coursework: Urban Planning, Sustainable Design, Structural Analysis</w:t>
      </w:r>
    </w:p>
    <w:p>
      <w:pPr>
        <w:numPr>
          <w:ilvl w:val="0"/>
          <w:numId w:val="1001"/>
        </w:numPr>
        <w:pStyle w:val="Compact"/>
      </w:pPr>
      <w:r>
        <w:t xml:space="preserve">Thesis project: "Designing Affordable Housing for Rapidly Growing Urban Areas in Ivory Coast"</w:t>
      </w:r>
    </w:p>
    <w:p>
      <w:pPr>
        <w:pStyle w:val="FirstParagraph"/>
      </w:pPr>
      <w:r>
        <w:rPr>
          <w:bCs/>
          <w:b/>
        </w:rPr>
        <w:t xml:space="preserve">Master of Architecture (M.Arch)</w:t>
      </w:r>
    </w:p>
    <w:p>
      <w:pPr>
        <w:pStyle w:val="BodyText"/>
      </w:pPr>
      <w:r>
        <w:t xml:space="preserve">[University Name], [City, Ivory Coast Abidjan]</w:t>
      </w:r>
    </w:p>
    <w:p>
      <w:pPr>
        <w:pStyle w:val="BodyText"/>
      </w:pPr>
      <w:r>
        <w:t xml:space="preserve">[Year of Graduation]</w:t>
      </w:r>
    </w:p>
    <w:p>
      <w:pPr>
        <w:numPr>
          <w:ilvl w:val="0"/>
          <w:numId w:val="1002"/>
        </w:numPr>
        <w:pStyle w:val="Compact"/>
      </w:pPr>
      <w:r>
        <w:t xml:space="preserve">Focus on advanced architectural technologies and regional development strategies</w:t>
      </w:r>
    </w:p>
    <w:p>
      <w:pPr>
        <w:numPr>
          <w:ilvl w:val="0"/>
          <w:numId w:val="1002"/>
        </w:numPr>
        <w:pStyle w:val="Compact"/>
      </w:pPr>
      <w:r>
        <w:t xml:space="preserve">Internship at [Local Architectural Firm in Abidjan], contributing to projects in residential and commercial sectors</w:t>
      </w:r>
    </w:p>
    <w:p>
      <w:pPr>
        <w:pStyle w:val="FirstParagraph"/>
      </w:pPr>
      <w:r>
        <w:rPr>
          <w:bCs/>
          <w:b/>
        </w:rPr>
        <w:t xml:space="preserve">Continuing Education</w:t>
      </w:r>
    </w:p>
    <w:p>
      <w:pPr>
        <w:numPr>
          <w:ilvl w:val="0"/>
          <w:numId w:val="1003"/>
        </w:numPr>
        <w:pStyle w:val="Compact"/>
      </w:pPr>
      <w:r>
        <w:t xml:space="preserve">Certificate in Green Building Design, [Institution, Ivory Coast Abidjan]</w:t>
      </w:r>
    </w:p>
    <w:p>
      <w:pPr>
        <w:numPr>
          <w:ilvl w:val="0"/>
          <w:numId w:val="1003"/>
        </w:numPr>
        <w:pStyle w:val="Compact"/>
      </w:pPr>
      <w:r>
        <w:t xml:space="preserve">Workshop on Modern Construction Techniques for Tropical Climates, [Event Name, Abidjan]</w:t>
      </w:r>
    </w:p>
    <w:bookmarkEnd w:id="22"/>
    <w:bookmarkStart w:id="23" w:name="professional-experience"/>
    <w:p>
      <w:pPr>
        <w:pStyle w:val="Heading3"/>
      </w:pPr>
      <w:r>
        <w:t xml:space="preserve">Professional Experience</w:t>
      </w:r>
    </w:p>
    <w:p>
      <w:pPr>
        <w:pStyle w:val="FirstParagraph"/>
      </w:pPr>
      <w:r>
        <w:rPr>
          <w:bCs/>
          <w:b/>
        </w:rPr>
        <w:t xml:space="preserve">Lead Architect</w:t>
      </w:r>
    </w:p>
    <w:p>
      <w:pPr>
        <w:pStyle w:val="BodyText"/>
      </w:pPr>
      <w:r>
        <w:t xml:space="preserve">[Firm Name], Abidjan, Ivory Coast</w:t>
      </w:r>
    </w:p>
    <w:p>
      <w:pPr>
        <w:pStyle w:val="BodyText"/>
      </w:pPr>
      <w:r>
        <w:t xml:space="preserve">[Start Date] – Present</w:t>
      </w:r>
    </w:p>
    <w:p>
      <w:pPr>
        <w:numPr>
          <w:ilvl w:val="0"/>
          <w:numId w:val="1004"/>
        </w:numPr>
        <w:pStyle w:val="Compact"/>
      </w:pPr>
      <w:r>
        <w:t xml:space="preserve">Managed a team of 10+ architects and designers to deliver projects across residential, commercial, and public sectors in Ivory Coast Abidjan.</w:t>
      </w:r>
    </w:p>
    <w:p>
      <w:pPr>
        <w:numPr>
          <w:ilvl w:val="0"/>
          <w:numId w:val="1004"/>
        </w:numPr>
        <w:pStyle w:val="Compact"/>
      </w:pPr>
      <w:r>
        <w:t xml:space="preserve">Led the design and execution of the [Project Name], a mixed-use complex in Abidjan that integrated green spaces and energy-efficient systems.</w:t>
      </w:r>
    </w:p>
    <w:p>
      <w:pPr>
        <w:numPr>
          <w:ilvl w:val="0"/>
          <w:numId w:val="1004"/>
        </w:numPr>
        <w:pStyle w:val="Compact"/>
      </w:pPr>
      <w:r>
        <w:t xml:space="preserve">Collaborated with local authorities to ensure compliance with Ivory Coast building codes and sustainability guidelines.</w:t>
      </w:r>
    </w:p>
    <w:p>
      <w:pPr>
        <w:numPr>
          <w:ilvl w:val="0"/>
          <w:numId w:val="1004"/>
        </w:numPr>
        <w:pStyle w:val="Compact"/>
      </w:pPr>
      <w:r>
        <w:t xml:space="preserve">Presented innovative architectural solutions for urban challenges, including flood mitigation and affordable housing in Abidjan.</w:t>
      </w:r>
    </w:p>
    <w:p>
      <w:pPr>
        <w:pStyle w:val="FirstParagraph"/>
      </w:pPr>
      <w:r>
        <w:rPr>
          <w:bCs/>
          <w:b/>
        </w:rPr>
        <w:t xml:space="preserve">Senior Architect</w:t>
      </w:r>
    </w:p>
    <w:p>
      <w:pPr>
        <w:pStyle w:val="BodyText"/>
      </w:pPr>
      <w:r>
        <w:t xml:space="preserve">[Firm Name], Abidjan, Ivory Coast</w:t>
      </w:r>
    </w:p>
    <w:p>
      <w:pPr>
        <w:pStyle w:val="BodyText"/>
      </w:pPr>
      <w:r>
        <w:t xml:space="preserve">[Start Date] – [End Date]</w:t>
      </w:r>
    </w:p>
    <w:p>
      <w:pPr>
        <w:numPr>
          <w:ilvl w:val="0"/>
          <w:numId w:val="1005"/>
        </w:numPr>
        <w:pStyle w:val="Compact"/>
      </w:pPr>
      <w:r>
        <w:t xml:space="preserve">Directed the design of 15+ projects, including schools, healthcare facilities, and office buildings in Ivory Coast Abidjan.</w:t>
      </w:r>
    </w:p>
    <w:p>
      <w:pPr>
        <w:numPr>
          <w:ilvl w:val="0"/>
          <w:numId w:val="1005"/>
        </w:numPr>
        <w:pStyle w:val="Compact"/>
      </w:pPr>
      <w:r>
        <w:t xml:space="preserve">Developed partnerships with international firms to bring global best practices to local projects in Abidjan.</w:t>
      </w:r>
    </w:p>
    <w:p>
      <w:pPr>
        <w:numPr>
          <w:ilvl w:val="0"/>
          <w:numId w:val="1005"/>
        </w:numPr>
        <w:pStyle w:val="Compact"/>
      </w:pPr>
      <w:r>
        <w:t xml:space="preserve">Published articles on architectural trends in Ivory Coast Abidjan for regional industry journals.</w:t>
      </w:r>
    </w:p>
    <w:p>
      <w:pPr>
        <w:numPr>
          <w:ilvl w:val="0"/>
          <w:numId w:val="1005"/>
        </w:numPr>
        <w:pStyle w:val="Compact"/>
      </w:pPr>
      <w:r>
        <w:t xml:space="preserve">Served as a consultant for urban redevelopment initiatives in collaboration with the Ivorian Ministry of Urban Planning.</w:t>
      </w:r>
    </w:p>
    <w:p>
      <w:pPr>
        <w:pStyle w:val="FirstParagraph"/>
      </w:pPr>
      <w:r>
        <w:rPr>
          <w:bCs/>
          <w:b/>
        </w:rPr>
        <w:t xml:space="preserve">Architectural Designer</w:t>
      </w:r>
    </w:p>
    <w:p>
      <w:pPr>
        <w:pStyle w:val="BodyText"/>
      </w:pPr>
      <w:r>
        <w:t xml:space="preserve">[Firm Name], Abidjan, Ivory Coast</w:t>
      </w:r>
    </w:p>
    <w:p>
      <w:pPr>
        <w:pStyle w:val="BodyText"/>
      </w:pPr>
      <w:r>
        <w:t xml:space="preserve">[Start Date] – [End Date]</w:t>
      </w:r>
    </w:p>
    <w:p>
      <w:pPr>
        <w:numPr>
          <w:ilvl w:val="0"/>
          <w:numId w:val="1006"/>
        </w:numPr>
        <w:pStyle w:val="Compact"/>
      </w:pPr>
      <w:r>
        <w:t xml:space="preserve">Created detailed architectural plans and 3D models for residential and commercial projects in Abidjan.</w:t>
      </w:r>
    </w:p>
    <w:p>
      <w:pPr>
        <w:numPr>
          <w:ilvl w:val="0"/>
          <w:numId w:val="1006"/>
        </w:numPr>
        <w:pStyle w:val="Compact"/>
      </w:pPr>
      <w:r>
        <w:t xml:space="preserve">Participated in community workshops to gather feedback on designs, ensuring alignment with local needs in Ivory Coast.</w:t>
      </w:r>
    </w:p>
    <w:p>
      <w:pPr>
        <w:numPr>
          <w:ilvl w:val="0"/>
          <w:numId w:val="1006"/>
        </w:numPr>
        <w:pStyle w:val="Compact"/>
      </w:pPr>
      <w:r>
        <w:t xml:space="preserve">Assisted in the procurement of materials and coordination with contractors to meet project deadlines in Abidjan.</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CAD, Revit, AutoCAD, SketchUp, BIM software</w:t>
      </w:r>
    </w:p>
    <w:p>
      <w:pPr>
        <w:numPr>
          <w:ilvl w:val="0"/>
          <w:numId w:val="1007"/>
        </w:numPr>
        <w:pStyle w:val="Compact"/>
      </w:pPr>
      <w:r>
        <w:rPr>
          <w:bCs/>
          <w:b/>
        </w:rPr>
        <w:t xml:space="preserve">Design Expertise:</w:t>
      </w:r>
      <w:r>
        <w:t xml:space="preserve"> </w:t>
      </w:r>
      <w:r>
        <w:t xml:space="preserve">Sustainable architecture, residential and commercial design, urban planning</w:t>
      </w:r>
    </w:p>
    <w:p>
      <w:pPr>
        <w:numPr>
          <w:ilvl w:val="0"/>
          <w:numId w:val="1007"/>
        </w:numPr>
        <w:pStyle w:val="Compact"/>
      </w:pPr>
      <w:r>
        <w:rPr>
          <w:bCs/>
          <w:b/>
        </w:rPr>
        <w:t xml:space="preserve">Cultural Competence:</w:t>
      </w:r>
      <w:r>
        <w:t xml:space="preserve"> </w:t>
      </w:r>
      <w:r>
        <w:t xml:space="preserve">Deep understanding of Ivory Coast Abidjan’s architectural traditions and modern demands</w:t>
      </w:r>
    </w:p>
    <w:p>
      <w:pPr>
        <w:numPr>
          <w:ilvl w:val="0"/>
          <w:numId w:val="1007"/>
        </w:numPr>
        <w:pStyle w:val="Compact"/>
      </w:pPr>
      <w:r>
        <w:rPr>
          <w:bCs/>
          <w:b/>
        </w:rPr>
        <w:t xml:space="preserve">Project Management:</w:t>
      </w:r>
      <w:r>
        <w:t xml:space="preserve"> </w:t>
      </w:r>
      <w:r>
        <w:t xml:space="preserve">Budgeting, timeline management, client communication</w:t>
      </w:r>
    </w:p>
    <w:p>
      <w:pPr>
        <w:numPr>
          <w:ilvl w:val="0"/>
          <w:numId w:val="1007"/>
        </w:numPr>
        <w:pStyle w:val="Compact"/>
      </w:pPr>
      <w:r>
        <w:rPr>
          <w:bCs/>
          <w:b/>
        </w:rPr>
        <w:t xml:space="preserve">Languages:</w:t>
      </w:r>
      <w:r>
        <w:t xml:space="preserve"> </w:t>
      </w:r>
      <w:r>
        <w:t xml:space="preserve">English (fluent), French (fluent), local dialects (e.g., Dioula)</w:t>
      </w:r>
    </w:p>
    <w:bookmarkEnd w:id="24"/>
    <w:bookmarkStart w:id="25" w:name="certifications"/>
    <w:p>
      <w:pPr>
        <w:pStyle w:val="Heading3"/>
      </w:pPr>
      <w:r>
        <w:t xml:space="preserve">Certifications</w:t>
      </w:r>
    </w:p>
    <w:p>
      <w:pPr>
        <w:numPr>
          <w:ilvl w:val="0"/>
          <w:numId w:val="1008"/>
        </w:numPr>
        <w:pStyle w:val="Compact"/>
      </w:pPr>
      <w:r>
        <w:t xml:space="preserve">Professional Architect License, Ivory Coast Abidjan</w:t>
      </w:r>
    </w:p>
    <w:p>
      <w:pPr>
        <w:numPr>
          <w:ilvl w:val="0"/>
          <w:numId w:val="1008"/>
        </w:numPr>
        <w:pStyle w:val="Compact"/>
      </w:pPr>
      <w:r>
        <w:t xml:space="preserve">LEED Green Associate Certification</w:t>
      </w:r>
    </w:p>
    <w:p>
      <w:pPr>
        <w:numPr>
          <w:ilvl w:val="0"/>
          <w:numId w:val="1008"/>
        </w:numPr>
        <w:pStyle w:val="Compact"/>
      </w:pPr>
      <w:r>
        <w:t xml:space="preserve">Certified Project Manager (PMP)</w:t>
      </w:r>
    </w:p>
    <w:p>
      <w:pPr>
        <w:numPr>
          <w:ilvl w:val="0"/>
          <w:numId w:val="1008"/>
        </w:numPr>
        <w:pStyle w:val="Compact"/>
      </w:pPr>
      <w:r>
        <w:t xml:space="preserve">Training in Construction Safety Standards for Tropical Regions, [Institution, Abidjan]</w:t>
      </w:r>
    </w:p>
    <w:bookmarkEnd w:id="25"/>
    <w:bookmarkStart w:id="26" w:name="notable-projects-in-ivory-coast-abidjan"/>
    <w:p>
      <w:pPr>
        <w:pStyle w:val="Heading3"/>
      </w:pPr>
      <w:r>
        <w:t xml:space="preserve">Notable Projects in Ivory Coast Abidjan</w:t>
      </w:r>
    </w:p>
    <w:p>
      <w:pPr>
        <w:pStyle w:val="FirstParagraph"/>
      </w:pPr>
      <w:r>
        <w:rPr>
          <w:bCs/>
          <w:b/>
        </w:rPr>
        <w:t xml:space="preserve">[Project Name 1]:</w:t>
      </w:r>
      <w:r>
        <w:t xml:space="preserve"> </w:t>
      </w:r>
      <w:r>
        <w:t xml:space="preserve">A high-rise residential complex in Abidjan that redefined luxury living while prioritizing energy efficiency and local materials.</w:t>
      </w:r>
    </w:p>
    <w:p>
      <w:pPr>
        <w:pStyle w:val="BodyText"/>
      </w:pPr>
      <w:r>
        <w:rPr>
          <w:bCs/>
          <w:b/>
        </w:rPr>
        <w:t xml:space="preserve">[Project Name 2]:</w:t>
      </w:r>
      <w:r>
        <w:t xml:space="preserve"> </w:t>
      </w:r>
      <w:r>
        <w:t xml:space="preserve">Design of a community center in the Cocody district, promoting social cohesion and cultural heritage.</w:t>
      </w:r>
    </w:p>
    <w:p>
      <w:pPr>
        <w:pStyle w:val="BodyText"/>
      </w:pPr>
      <w:r>
        <w:rPr>
          <w:bCs/>
          <w:b/>
        </w:rPr>
        <w:t xml:space="preserve">[Project Name 3]:</w:t>
      </w:r>
      <w:r>
        <w:t xml:space="preserve"> </w:t>
      </w:r>
      <w:r>
        <w:t xml:space="preserve">Expansion of the Abidjan International Airport terminal, incorporating modern aesthetics and functional infrastructure.</w:t>
      </w:r>
    </w:p>
    <w:bookmarkEnd w:id="26"/>
    <w:bookmarkStart w:id="27" w:name="professional-affiliations"/>
    <w:p>
      <w:pPr>
        <w:pStyle w:val="Heading3"/>
      </w:pPr>
      <w:r>
        <w:t xml:space="preserve">Professional Affiliations</w:t>
      </w:r>
    </w:p>
    <w:p>
      <w:pPr>
        <w:numPr>
          <w:ilvl w:val="0"/>
          <w:numId w:val="1009"/>
        </w:numPr>
        <w:pStyle w:val="Compact"/>
      </w:pPr>
      <w:r>
        <w:t xml:space="preserve">Member, Ivorian Association of Architects (AIA-CI)</w:t>
      </w:r>
    </w:p>
    <w:p>
      <w:pPr>
        <w:numPr>
          <w:ilvl w:val="0"/>
          <w:numId w:val="1009"/>
        </w:numPr>
        <w:pStyle w:val="Compact"/>
      </w:pPr>
      <w:r>
        <w:t xml:space="preserve">Member, African Union of Architects (AUCA)</w:t>
      </w:r>
    </w:p>
    <w:p>
      <w:pPr>
        <w:numPr>
          <w:ilvl w:val="0"/>
          <w:numId w:val="1009"/>
        </w:numPr>
        <w:pStyle w:val="Compact"/>
      </w:pPr>
      <w:r>
        <w:t xml:space="preserve">Volunteer, Abidjan Architectural Heritage Society</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rPr>
          <w:bCs/>
          <w:b/>
        </w:rPr>
        <w:t xml:space="preserve">Curriculum Vitae - Architect | Ivory Coast Abidjan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Ivory Coast Abidjan</dc:title>
  <dc:creator/>
  <dc:language>en</dc:language>
  <cp:keywords/>
  <dcterms:created xsi:type="dcterms:W3CDTF">2025-11-27T20:01:36Z</dcterms:created>
  <dcterms:modified xsi:type="dcterms:W3CDTF">2025-11-27T20:01:36Z</dcterms:modified>
</cp:coreProperties>
</file>

<file path=docProps/custom.xml><?xml version="1.0" encoding="utf-8"?>
<Properties xmlns="http://schemas.openxmlformats.org/officeDocument/2006/custom-properties" xmlns:vt="http://schemas.openxmlformats.org/officeDocument/2006/docPropsVTypes"/>
</file>