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Nigeria</w:t>
      </w:r>
      <w:r>
        <w:t xml:space="preserve"> </w:t>
      </w:r>
      <w:r>
        <w:t xml:space="preserve">Lagos</w:t>
      </w:r>
    </w:p>
    <w:bookmarkStart w:id="32" w:name="curriculum-vitae"/>
    <w:p>
      <w:pPr>
        <w:pStyle w:val="Heading1"/>
      </w:pPr>
      <w:r>
        <w:rPr>
          <w:bCs/>
          <w:b/>
        </w:rPr>
        <w:t xml:space="preserve">Curriculum Vitae</w:t>
      </w:r>
    </w:p>
    <w:bookmarkStart w:id="20" w:name="X320e0209f4a38d319bb0c44caf44e89a86deaf7"/>
    <w:p>
      <w:pPr>
        <w:pStyle w:val="Heading2"/>
      </w:pPr>
      <w:r>
        <w:rPr>
          <w:bCs/>
          <w:b/>
        </w:rPr>
        <w:t xml:space="preserve">Architect in Nigeria Lagos: Professional Profile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[Your Phone Number]</w:t>
      </w:r>
      <w:r>
        <w:br/>
      </w:r>
      <w:r>
        <w:rPr>
          <w:bCs/>
          <w:b/>
        </w:rPr>
        <w:t xml:space="preserve">Location:</w:t>
      </w:r>
      <w:r>
        <w:t xml:space="preserve"> </w:t>
      </w:r>
      <w:r>
        <w:t xml:space="preserve">Lagos, Nigeria</w:t>
      </w:r>
      <w:r>
        <w:br/>
      </w:r>
      <w:r>
        <w:rPr>
          <w:bCs/>
          <w:b/>
        </w:rPr>
        <w:t xml:space="preserve">Licence Number:</w:t>
      </w:r>
      <w:r>
        <w:t xml:space="preserve"> </w:t>
      </w:r>
      <w:r>
        <w:t xml:space="preserve">[Architectural Council of Nigeria (ACN) License Number]</w:t>
      </w:r>
    </w:p>
    <w:bookmarkEnd w:id="20"/>
    <w:bookmarkStart w:id="21" w:name="professional-summary"/>
    <w:p>
      <w:pPr>
        <w:pStyle w:val="Heading2"/>
      </w:pPr>
      <w:r>
        <w:rPr>
          <w:bCs/>
          <w:b/>
        </w:rPr>
        <w:t xml:space="preserve">Professional Summary</w:t>
      </w:r>
    </w:p>
    <w:p>
      <w:pPr>
        <w:pStyle w:val="FirstParagraph"/>
      </w:pPr>
      <w:r>
        <w:t xml:space="preserve">A highly motivated and experienced Architect with over [X years] of expertise in designing functional, sustainable, and culturally relevant structures in Nigeria Lagos. Proficient in overseeing architectural projects from conceptualization to execution, ensuring compliance with local building codes and international standards. Passionate about creating innovative solutions tailored to the unique needs of Lagos's urban landscape. A member of the Nigerian Institute of Architects (NIA) and committed to advancing architectural excellence in Nigeria.</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Architecture (B.Arch)</w:t>
      </w:r>
      <w:r>
        <w:t xml:space="preserve">, [University Name], Lagos, Nigeria – [Year of Graduation]</w:t>
      </w:r>
    </w:p>
    <w:p>
      <w:pPr>
        <w:numPr>
          <w:ilvl w:val="0"/>
          <w:numId w:val="1001"/>
        </w:numPr>
        <w:pStyle w:val="Compact"/>
      </w:pPr>
      <w:r>
        <w:rPr>
          <w:bCs/>
          <w:b/>
        </w:rPr>
        <w:t xml:space="preserve">Masters in Architecture</w:t>
      </w:r>
      <w:r>
        <w:t xml:space="preserve">, [University Name], Lagos, Nigeria – [Year of Graduation]</w:t>
      </w:r>
    </w:p>
    <w:p>
      <w:pPr>
        <w:numPr>
          <w:ilvl w:val="0"/>
          <w:numId w:val="1001"/>
        </w:numPr>
        <w:pStyle w:val="Compact"/>
      </w:pPr>
      <w:r>
        <w:rPr>
          <w:bCs/>
          <w:b/>
        </w:rPr>
        <w:t xml:space="preserve">Professional Certification</w:t>
      </w:r>
      <w:r>
        <w:t xml:space="preserve">: Registered Architect with the Architectural Council of Nigeria (ACN) – [Year Issued]</w:t>
      </w:r>
    </w:p>
    <w:bookmarkEnd w:id="22"/>
    <w:bookmarkStart w:id="26" w:name="professional-experience"/>
    <w:p>
      <w:pPr>
        <w:pStyle w:val="Heading2"/>
      </w:pPr>
      <w:r>
        <w:rPr>
          <w:bCs/>
          <w:b/>
        </w:rPr>
        <w:t xml:space="preserve">Professional Experience</w:t>
      </w:r>
    </w:p>
    <w:bookmarkStart w:id="23" w:name="senior-architect"/>
    <w:p>
      <w:pPr>
        <w:pStyle w:val="Heading3"/>
      </w:pPr>
      <w:r>
        <w:rPr>
          <w:bCs/>
          <w:b/>
        </w:rPr>
        <w:t xml:space="preserve">Senior Architect</w:t>
      </w:r>
    </w:p>
    <w:p>
      <w:pPr>
        <w:pStyle w:val="FirstParagraph"/>
      </w:pPr>
      <w:r>
        <w:rPr>
          <w:iCs/>
          <w:i/>
        </w:rPr>
        <w:t xml:space="preserve">[Firm Name], Lagos, Nigeria – [Start Year] to [End Year]</w:t>
      </w:r>
    </w:p>
    <w:p>
      <w:pPr>
        <w:numPr>
          <w:ilvl w:val="0"/>
          <w:numId w:val="1002"/>
        </w:numPr>
        <w:pStyle w:val="Compact"/>
      </w:pPr>
      <w:r>
        <w:t xml:space="preserve">Managed a team of 10+ architects and designers to deliver over 50 architectural projects, including residential complexes, commercial buildings, and mixed-use developments in Lagos.</w:t>
      </w:r>
    </w:p>
    <w:p>
      <w:pPr>
        <w:numPr>
          <w:ilvl w:val="0"/>
          <w:numId w:val="1002"/>
        </w:numPr>
        <w:pStyle w:val="Compact"/>
      </w:pPr>
      <w:r>
        <w:t xml:space="preserve">Collaborated with clients, engineers, and contractors to ensure projects met budgetary constraints, timelines, and quality standards.</w:t>
      </w:r>
    </w:p>
    <w:p>
      <w:pPr>
        <w:numPr>
          <w:ilvl w:val="0"/>
          <w:numId w:val="1002"/>
        </w:numPr>
        <w:pStyle w:val="Compact"/>
      </w:pPr>
      <w:r>
        <w:t xml:space="preserve">Directed the design process for a 20-story residential tower in Lekki Phase 1, Lagos, which received recognition for its sustainable design and integration with local culture.</w:t>
      </w:r>
    </w:p>
    <w:p>
      <w:pPr>
        <w:numPr>
          <w:ilvl w:val="0"/>
          <w:numId w:val="1002"/>
        </w:numPr>
        <w:pStyle w:val="Compact"/>
      </w:pPr>
      <w:r>
        <w:t xml:space="preserve">Played a pivotal role in securing permits and approvals from the Lagos State Building Control Agency (LSBCA) for high-profile projects.</w:t>
      </w:r>
    </w:p>
    <w:bookmarkEnd w:id="23"/>
    <w:bookmarkStart w:id="24" w:name="architectural-designer"/>
    <w:p>
      <w:pPr>
        <w:pStyle w:val="Heading3"/>
      </w:pPr>
      <w:r>
        <w:rPr>
          <w:bCs/>
          <w:b/>
        </w:rPr>
        <w:t xml:space="preserve">Architectural Designer</w:t>
      </w:r>
    </w:p>
    <w:p>
      <w:pPr>
        <w:pStyle w:val="FirstParagraph"/>
      </w:pPr>
      <w:r>
        <w:rPr>
          <w:iCs/>
          <w:i/>
        </w:rPr>
        <w:t xml:space="preserve">[Firm Name], Lagos, Nigeria – [Start Year] to [End Year]</w:t>
      </w:r>
    </w:p>
    <w:p>
      <w:pPr>
        <w:numPr>
          <w:ilvl w:val="0"/>
          <w:numId w:val="1003"/>
        </w:numPr>
        <w:pStyle w:val="Compact"/>
      </w:pPr>
      <w:r>
        <w:t xml:space="preserve">Developed conceptual designs for residential and commercial projects, focusing on maximizing space efficiency and aesthetic appeal in Lagos's dense urban environment.</w:t>
      </w:r>
    </w:p>
    <w:p>
      <w:pPr>
        <w:numPr>
          <w:ilvl w:val="0"/>
          <w:numId w:val="1003"/>
        </w:numPr>
        <w:pStyle w:val="Compact"/>
      </w:pPr>
      <w:r>
        <w:t xml:space="preserve">Utilized AutoCAD, Revit, and SketchUp to create detailed architectural drawings and 3D models for clients in Lagos.</w:t>
      </w:r>
    </w:p>
    <w:p>
      <w:pPr>
        <w:numPr>
          <w:ilvl w:val="0"/>
          <w:numId w:val="1003"/>
        </w:numPr>
        <w:pStyle w:val="Compact"/>
      </w:pPr>
      <w:r>
        <w:t xml:space="preserve">Supported the firm’s bid process for public infrastructure projects, including schools and healthcare facilities in Lagos State.</w:t>
      </w:r>
    </w:p>
    <w:p>
      <w:pPr>
        <w:numPr>
          <w:ilvl w:val="0"/>
          <w:numId w:val="1003"/>
        </w:numPr>
        <w:pStyle w:val="Compact"/>
      </w:pPr>
      <w:r>
        <w:t xml:space="preserve">Contributed to the design of a community center in Ikeja, Lagos, which became a model for inclusive urban development.</w:t>
      </w:r>
    </w:p>
    <w:bookmarkEnd w:id="24"/>
    <w:bookmarkStart w:id="25" w:name="intern-architect"/>
    <w:p>
      <w:pPr>
        <w:pStyle w:val="Heading3"/>
      </w:pPr>
      <w:r>
        <w:rPr>
          <w:bCs/>
          <w:b/>
        </w:rPr>
        <w:t xml:space="preserve">Intern Architect</w:t>
      </w:r>
    </w:p>
    <w:p>
      <w:pPr>
        <w:pStyle w:val="FirstParagraph"/>
      </w:pPr>
      <w:r>
        <w:rPr>
          <w:iCs/>
          <w:i/>
        </w:rPr>
        <w:t xml:space="preserve">[Firm Name], Lagos, Nigeria – [Start Year] to [End Year]</w:t>
      </w:r>
    </w:p>
    <w:p>
      <w:pPr>
        <w:numPr>
          <w:ilvl w:val="0"/>
          <w:numId w:val="1004"/>
        </w:numPr>
        <w:pStyle w:val="Compact"/>
      </w:pPr>
      <w:r>
        <w:t xml:space="preserve">Gained hands-on experience in drafting, site supervision, and project coordination under the mentorship of licensed architects.</w:t>
      </w:r>
    </w:p>
    <w:p>
      <w:pPr>
        <w:numPr>
          <w:ilvl w:val="0"/>
          <w:numId w:val="1004"/>
        </w:numPr>
        <w:pStyle w:val="Compact"/>
      </w:pPr>
      <w:r>
        <w:t xml:space="preserve">Assisted in preparing tender documents and liaising with local authorities for building permits in Lagos.</w:t>
      </w:r>
    </w:p>
    <w:p>
      <w:pPr>
        <w:numPr>
          <w:ilvl w:val="0"/>
          <w:numId w:val="1004"/>
        </w:numPr>
        <w:pStyle w:val="Compact"/>
      </w:pPr>
      <w:r>
        <w:t xml:space="preserve">Participated in workshops on sustainable architecture and urban planning specific to Nigeria Lagos’s climate and cultural context.</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Design Software:</w:t>
      </w:r>
      <w:r>
        <w:t xml:space="preserve"> </w:t>
      </w:r>
      <w:r>
        <w:t xml:space="preserve">AutoCAD, Revit, SketchUp, Adobe Creative Suite (Photoshop, Illustrator)</w:t>
      </w:r>
    </w:p>
    <w:p>
      <w:pPr>
        <w:numPr>
          <w:ilvl w:val="0"/>
          <w:numId w:val="1005"/>
        </w:numPr>
        <w:pStyle w:val="Compact"/>
      </w:pPr>
      <w:r>
        <w:rPr>
          <w:bCs/>
          <w:b/>
        </w:rPr>
        <w:t xml:space="preserve">Technical Proficiency:</w:t>
      </w:r>
      <w:r>
        <w:t xml:space="preserve"> </w:t>
      </w:r>
      <w:r>
        <w:t xml:space="preserve">Building codes and regulations in Nigeria Lagos, BIM (Building Information Modeling), 3D Visualization</w:t>
      </w:r>
    </w:p>
    <w:p>
      <w:pPr>
        <w:numPr>
          <w:ilvl w:val="0"/>
          <w:numId w:val="1005"/>
        </w:numPr>
        <w:pStyle w:val="Compact"/>
      </w:pPr>
      <w:r>
        <w:rPr>
          <w:bCs/>
          <w:b/>
        </w:rPr>
        <w:t xml:space="preserve">Project Management:</w:t>
      </w:r>
      <w:r>
        <w:t xml:space="preserve"> </w:t>
      </w:r>
      <w:r>
        <w:t xml:space="preserve">Budgeting, scheduling (Microsoft Project), stakeholder communication</w:t>
      </w:r>
    </w:p>
    <w:p>
      <w:pPr>
        <w:numPr>
          <w:ilvl w:val="0"/>
          <w:numId w:val="1005"/>
        </w:numPr>
        <w:pStyle w:val="Compact"/>
      </w:pPr>
      <w:r>
        <w:rPr>
          <w:bCs/>
          <w:b/>
        </w:rPr>
        <w:t xml:space="preserve">Cultural Awareness:</w:t>
      </w:r>
      <w:r>
        <w:t xml:space="preserve"> </w:t>
      </w:r>
      <w:r>
        <w:t xml:space="preserve">Understanding of traditional Nigerian architecture and modern design trends in Lagos.</w:t>
      </w:r>
    </w:p>
    <w:p>
      <w:pPr>
        <w:numPr>
          <w:ilvl w:val="0"/>
          <w:numId w:val="1005"/>
        </w:numPr>
        <w:pStyle w:val="Compact"/>
      </w:pPr>
      <w:r>
        <w:rPr>
          <w:bCs/>
          <w:b/>
        </w:rPr>
        <w:t xml:space="preserve">Languages:</w:t>
      </w:r>
      <w:r>
        <w:t xml:space="preserve"> </w:t>
      </w:r>
      <w:r>
        <w:t xml:space="preserve">English (fluent), Hausa (basic)</w:t>
      </w:r>
    </w:p>
    <w:bookmarkEnd w:id="27"/>
    <w:bookmarkStart w:id="28" w:name="notable-projects-in-nigeria-lagos"/>
    <w:p>
      <w:pPr>
        <w:pStyle w:val="Heading2"/>
      </w:pPr>
      <w:r>
        <w:rPr>
          <w:bCs/>
          <w:b/>
        </w:rPr>
        <w:t xml:space="preserve">Notable Projects in Nigeria Lagos</w:t>
      </w:r>
    </w:p>
    <w:p>
      <w:pPr>
        <w:numPr>
          <w:ilvl w:val="0"/>
          <w:numId w:val="1006"/>
        </w:numPr>
        <w:pStyle w:val="Compact"/>
      </w:pPr>
      <w:r>
        <w:rPr>
          <w:bCs/>
          <w:b/>
        </w:rPr>
        <w:t xml:space="preserve">Lekki Coastal City Residential Complex</w:t>
      </w:r>
      <w:r>
        <w:t xml:space="preserve">: Designed a 500-unit housing project emphasizing green spaces and climate resilience, completed in [Year].</w:t>
      </w:r>
    </w:p>
    <w:p>
      <w:pPr>
        <w:numPr>
          <w:ilvl w:val="0"/>
          <w:numId w:val="1006"/>
        </w:numPr>
        <w:pStyle w:val="Compact"/>
      </w:pPr>
      <w:r>
        <w:rPr>
          <w:bCs/>
          <w:b/>
        </w:rPr>
        <w:t xml:space="preserve">Ikeja Central Mall Expansion</w:t>
      </w:r>
      <w:r>
        <w:t xml:space="preserve">: Led the architectural design for a retail and entertainment hub in Lagos, integrating smart infrastructure.</w:t>
      </w:r>
    </w:p>
    <w:p>
      <w:pPr>
        <w:numPr>
          <w:ilvl w:val="0"/>
          <w:numId w:val="1006"/>
        </w:numPr>
        <w:pStyle w:val="Compact"/>
      </w:pPr>
      <w:r>
        <w:rPr>
          <w:bCs/>
          <w:b/>
        </w:rPr>
        <w:t xml:space="preserve">Obafemi Awolowo University Campus Extension</w:t>
      </w:r>
      <w:r>
        <w:t xml:space="preserve">: Collaborated with academic institutions to create a sustainable campus layout in Lagos.</w:t>
      </w:r>
    </w:p>
    <w:bookmarkEnd w:id="28"/>
    <w:bookmarkStart w:id="29" w:name="certifications-professional-affiliations"/>
    <w:p>
      <w:pPr>
        <w:pStyle w:val="Heading2"/>
      </w:pPr>
      <w:r>
        <w:rPr>
          <w:bCs/>
          <w:b/>
        </w:rPr>
        <w:t xml:space="preserve">Certifications &amp; Professional Affiliations</w:t>
      </w:r>
    </w:p>
    <w:p>
      <w:pPr>
        <w:numPr>
          <w:ilvl w:val="0"/>
          <w:numId w:val="1007"/>
        </w:numPr>
        <w:pStyle w:val="Compact"/>
      </w:pPr>
      <w:r>
        <w:rPr>
          <w:bCs/>
          <w:b/>
        </w:rPr>
        <w:t xml:space="preserve">Nigerian Institute of Architects (NIA)</w:t>
      </w:r>
      <w:r>
        <w:t xml:space="preserve"> </w:t>
      </w:r>
      <w:r>
        <w:t xml:space="preserve">– Member since [Year]</w:t>
      </w:r>
    </w:p>
    <w:p>
      <w:pPr>
        <w:numPr>
          <w:ilvl w:val="0"/>
          <w:numId w:val="1007"/>
        </w:numPr>
        <w:pStyle w:val="Compact"/>
      </w:pPr>
      <w:r>
        <w:rPr>
          <w:bCs/>
          <w:b/>
        </w:rPr>
        <w:t xml:space="preserve">LEED AP (Leadership in Energy and Environmental Design Accredited Professional)</w:t>
      </w:r>
      <w:r>
        <w:t xml:space="preserve"> </w:t>
      </w:r>
      <w:r>
        <w:t xml:space="preserve">– Certified in [Year]</w:t>
      </w:r>
    </w:p>
    <w:p>
      <w:pPr>
        <w:numPr>
          <w:ilvl w:val="0"/>
          <w:numId w:val="1007"/>
        </w:numPr>
        <w:pStyle w:val="Compact"/>
      </w:pPr>
      <w:r>
        <w:rPr>
          <w:bCs/>
          <w:b/>
        </w:rPr>
        <w:t xml:space="preserve">Sustainable Urban Development Workshop</w:t>
      </w:r>
      <w:r>
        <w:t xml:space="preserve">, Lagos, Nigeria – [Year]</w:t>
      </w:r>
    </w:p>
    <w:bookmarkEnd w:id="29"/>
    <w:bookmarkStart w:id="30" w:name="publications-presentations"/>
    <w:p>
      <w:pPr>
        <w:pStyle w:val="Heading2"/>
      </w:pPr>
      <w:r>
        <w:rPr>
          <w:bCs/>
          <w:b/>
        </w:rPr>
        <w:t xml:space="preserve">Publications &amp; Presentations</w:t>
      </w:r>
    </w:p>
    <w:p>
      <w:pPr>
        <w:numPr>
          <w:ilvl w:val="0"/>
          <w:numId w:val="1008"/>
        </w:numPr>
        <w:pStyle w:val="Compact"/>
      </w:pPr>
      <w:r>
        <w:t xml:space="preserve">Published an article on "Innovative Architectural Solutions for Lagos's Rapid Urbanization" in the Nigerian Journal of Architecture, [Year].</w:t>
      </w:r>
    </w:p>
    <w:p>
      <w:pPr>
        <w:numPr>
          <w:ilvl w:val="0"/>
          <w:numId w:val="1008"/>
        </w:numPr>
        <w:pStyle w:val="Compact"/>
      </w:pPr>
      <w:r>
        <w:t xml:space="preserve">Presented a paper at the 2023 NIA National Conference on "Blending Tradition and Modernity in Nigerian Architecture."</w:t>
      </w:r>
    </w:p>
    <w:bookmarkEnd w:id="30"/>
    <w:bookmarkStart w:id="31" w:name="references"/>
    <w:p>
      <w:pPr>
        <w:pStyle w:val="Heading2"/>
      </w:pPr>
      <w:r>
        <w:rPr>
          <w:bCs/>
          <w:b/>
        </w:rPr>
        <w:t xml:space="preserve">References</w:t>
      </w:r>
    </w:p>
    <w:p>
      <w:pPr>
        <w:pStyle w:val="FirstParagraph"/>
      </w:pPr>
      <w:r>
        <w:t xml:space="preserve">Available upon request. Contact [Your Name] via email or phone for references from former colleagues and clients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Nigeria Lagos</dc:title>
  <dc:creator/>
  <dc:language>en</dc:language>
  <cp:keywords/>
  <dcterms:created xsi:type="dcterms:W3CDTF">2026-07-21T16:48:48Z</dcterms:created>
  <dcterms:modified xsi:type="dcterms:W3CDTF">2026-07-21T16:48:48Z</dcterms:modified>
</cp:coreProperties>
</file>

<file path=docProps/custom.xml><?xml version="1.0" encoding="utf-8"?>
<Properties xmlns="http://schemas.openxmlformats.org/officeDocument/2006/custom-properties" xmlns:vt="http://schemas.openxmlformats.org/officeDocument/2006/docPropsVTypes"/>
</file>