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Argentina</w:t>
      </w:r>
      <w:r>
        <w:t xml:space="preserve"> </w:t>
      </w:r>
      <w:r>
        <w:t xml:space="preserve">Córdoba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Mariano Esteban Vélez</w:t>
      </w:r>
      <w:r>
        <w:br/>
      </w:r>
      <w:r>
        <w:rPr>
          <w:bCs/>
          <w:b/>
        </w:rPr>
        <w:t xml:space="preserve">Address:</w:t>
      </w:r>
      <w:r>
        <w:t xml:space="preserve"> </w:t>
      </w:r>
      <w:r>
        <w:t xml:space="preserve">Calle 5 de Julio 123, Córdoba, Argentina</w:t>
      </w:r>
      <w:r>
        <w:br/>
      </w:r>
      <w:r>
        <w:rPr>
          <w:bCs/>
          <w:b/>
        </w:rPr>
        <w:t xml:space="preserve">Phone:</w:t>
      </w:r>
      <w:r>
        <w:t xml:space="preserve"> </w:t>
      </w:r>
      <w:r>
        <w:t xml:space="preserve">+54 351 234-5678</w:t>
      </w:r>
      <w:r>
        <w:br/>
      </w:r>
      <w:r>
        <w:rPr>
          <w:bCs/>
          <w:b/>
        </w:rPr>
        <w:t xml:space="preserve">Email:</w:t>
      </w:r>
      <w:r>
        <w:t xml:space="preserve"> </w:t>
      </w:r>
      <w:r>
        <w:t xml:space="preserve">mariano.velez@astronomia.org</w:t>
      </w:r>
      <w:r>
        <w:br/>
      </w:r>
      <w:r>
        <w:rPr>
          <w:bCs/>
          <w:b/>
        </w:rPr>
        <w:t xml:space="preserve">LinkedIn:</w:t>
      </w:r>
      <w:r>
        <w:t xml:space="preserve"> </w:t>
      </w:r>
      <w:r>
        <w:t xml:space="preserve">linkedin.com/in/marianovelez-astronomer</w:t>
      </w:r>
    </w:p>
    <w:bookmarkEnd w:id="20"/>
    <w:bookmarkStart w:id="21" w:name="professional-summary"/>
    <w:p>
      <w:pPr>
        <w:pStyle w:val="Heading2"/>
      </w:pPr>
      <w:r>
        <w:t xml:space="preserve">Professional Summary</w:t>
      </w:r>
    </w:p>
    <w:p>
      <w:pPr>
        <w:pStyle w:val="FirstParagraph"/>
      </w:pPr>
      <w:r>
        <w:t xml:space="preserve">A dedicated and passionate Astronomer with over 15 years of experience in observational and theoretical astrophysics, specializing in galactic structure and cosmology. Based in Argentina Córdoba, I am deeply committed to advancing astronomical research through collaboration with local institutions such as the Observatorio Astronómico de Córdoba (OAC) and the Universidad Nacional de Córdoba (UNC). My work bridges global scientific advancements with regional initiatives, contributing to both academic excellence and public engagement in astronomy. As an Astronomer in Argentina Córdoba, I aim to inspire future generations through education, outreach, and cutting-edge research aligned with the region’s rich scientific heritage.</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Universidad Nacional de Córdoba (UNC), Argentina (2005–2010)</w:t>
      </w:r>
    </w:p>
    <w:p>
      <w:pPr>
        <w:numPr>
          <w:ilvl w:val="0"/>
          <w:numId w:val="1001"/>
        </w:numPr>
        <w:pStyle w:val="Compact"/>
      </w:pPr>
      <w:r>
        <w:rPr>
          <w:bCs/>
          <w:b/>
        </w:rPr>
        <w:t xml:space="preserve">MSc in Astrophysics</w:t>
      </w:r>
      <w:r>
        <w:t xml:space="preserve">, Instituto de Astrofísica de Andalucía (IAA-CSIC), Spain (2011–2013) – Erasmus+ Exchange Program</w:t>
      </w:r>
    </w:p>
    <w:p>
      <w:pPr>
        <w:numPr>
          <w:ilvl w:val="0"/>
          <w:numId w:val="1001"/>
        </w:numPr>
        <w:pStyle w:val="Compact"/>
      </w:pPr>
      <w:r>
        <w:rPr>
          <w:bCs/>
          <w:b/>
        </w:rPr>
        <w:t xml:space="preserve">PhD in Astronomy</w:t>
      </w:r>
      <w:r>
        <w:t xml:space="preserve">, Universidad Nacional de Córdoba (UNC), Argentina (2014–2018)</w:t>
      </w:r>
    </w:p>
    <w:bookmarkEnd w:id="22"/>
    <w:bookmarkStart w:id="25" w:name="research-experience"/>
    <w:p>
      <w:pPr>
        <w:pStyle w:val="Heading2"/>
      </w:pPr>
      <w:r>
        <w:t xml:space="preserve">Research Experience</w:t>
      </w:r>
    </w:p>
    <w:bookmarkStart w:id="23" w:name="Xe128b74ab2221c1eb61d17b634970a8ff95d228"/>
    <w:p>
      <w:pPr>
        <w:pStyle w:val="Heading3"/>
      </w:pPr>
      <w:r>
        <w:rPr>
          <w:bCs/>
          <w:b/>
        </w:rPr>
        <w:t xml:space="preserve">Researcher at Observatorio Astronómico de Córdoba (OAC)</w:t>
      </w:r>
    </w:p>
    <w:p>
      <w:pPr>
        <w:pStyle w:val="FirstParagraph"/>
      </w:pPr>
      <w:r>
        <w:rPr>
          <w:iCs/>
          <w:i/>
        </w:rPr>
        <w:t xml:space="preserve">Jan 2019 – Present</w:t>
      </w:r>
    </w:p>
    <w:p>
      <w:pPr>
        <w:numPr>
          <w:ilvl w:val="0"/>
          <w:numId w:val="1002"/>
        </w:numPr>
        <w:pStyle w:val="Compact"/>
      </w:pPr>
      <w:r>
        <w:t xml:space="preserve">Lead investigator in the "Galactic Evolution of Star-Forming Regions" project, analyzing data from the OAC’s 2.15m telescope to study star formation in the Milky Way.</w:t>
      </w:r>
    </w:p>
    <w:p>
      <w:pPr>
        <w:numPr>
          <w:ilvl w:val="0"/>
          <w:numId w:val="1002"/>
        </w:numPr>
        <w:pStyle w:val="Compact"/>
      </w:pPr>
      <w:r>
        <w:t xml:space="preserve">Collaborated with international teams on the "Dark Matter Distribution in Local Group Galaxies" initiative, utilizing advanced imaging techniques and machine learning algorithms.</w:t>
      </w:r>
    </w:p>
    <w:p>
      <w:pPr>
        <w:numPr>
          <w:ilvl w:val="0"/>
          <w:numId w:val="1002"/>
        </w:numPr>
        <w:pStyle w:val="Compact"/>
      </w:pPr>
      <w:r>
        <w:t xml:space="preserve">Published groundbreaking research on the kinematics of globular clusters, contributing to understanding the early history of the universe.</w:t>
      </w:r>
    </w:p>
    <w:bookmarkEnd w:id="23"/>
    <w:bookmarkStart w:id="24" w:name="Xfe418a8f65ad076110f74a259a03208a67aa814"/>
    <w:p>
      <w:pPr>
        <w:pStyle w:val="Heading3"/>
      </w:pPr>
      <w:r>
        <w:rPr>
          <w:bCs/>
          <w:b/>
        </w:rPr>
        <w:t xml:space="preserve">Postdoctoral Fellow</w:t>
      </w:r>
      <w:r>
        <w:t xml:space="preserve">, Instituto de Astrofísica de La Plata (IALP), Argentina</w:t>
      </w:r>
    </w:p>
    <w:p>
      <w:pPr>
        <w:pStyle w:val="FirstParagraph"/>
      </w:pPr>
      <w:r>
        <w:rPr>
          <w:iCs/>
          <w:i/>
        </w:rPr>
        <w:t xml:space="preserve">2018–2019</w:t>
      </w:r>
    </w:p>
    <w:p>
      <w:pPr>
        <w:numPr>
          <w:ilvl w:val="0"/>
          <w:numId w:val="1003"/>
        </w:numPr>
        <w:pStyle w:val="Compact"/>
      </w:pPr>
      <w:r>
        <w:t xml:space="preserve">Developed models to simulate the formation of dwarf galaxies, integrating observational data from the Southern Hemisphere’s largest telescopes.</w:t>
      </w:r>
    </w:p>
    <w:p>
      <w:pPr>
        <w:numPr>
          <w:ilvl w:val="0"/>
          <w:numId w:val="1003"/>
        </w:numPr>
        <w:pStyle w:val="Compact"/>
      </w:pPr>
      <w:r>
        <w:t xml:space="preserve">Presented findings at the International Astronomical Union (IAU) General Assembly in 2019, highlighting Argentina’s role in global astronomical research.</w:t>
      </w:r>
    </w:p>
    <w:bookmarkEnd w:id="24"/>
    <w:bookmarkEnd w:id="25"/>
    <w:bookmarkStart w:id="26" w:name="publications"/>
    <w:p>
      <w:pPr>
        <w:pStyle w:val="Heading2"/>
      </w:pPr>
      <w:r>
        <w:t xml:space="preserve">Publications</w:t>
      </w:r>
    </w:p>
    <w:p>
      <w:pPr>
        <w:numPr>
          <w:ilvl w:val="0"/>
          <w:numId w:val="1004"/>
        </w:numPr>
        <w:pStyle w:val="Compact"/>
      </w:pPr>
      <w:r>
        <w:t xml:space="preserve">Vélez, M. E., et al. (2023). "Unveiling the Dynamics of Star-Forming Regions in the Milky Way." *Astronomy &amp; Astrophysics*, 614, 123.</w:t>
      </w:r>
    </w:p>
    <w:p>
      <w:pPr>
        <w:numPr>
          <w:ilvl w:val="0"/>
          <w:numId w:val="1004"/>
        </w:numPr>
        <w:pStyle w:val="Compact"/>
      </w:pPr>
      <w:r>
        <w:t xml:space="preserve">Vélez, M. E., &amp; Martínez, L. F. (2021). "Machine Learning Applications in Galactic Archaeology." *Monthly Notices of the Royal Astronomical Society*, 507(3), 4567–4580.</w:t>
      </w:r>
    </w:p>
    <w:p>
      <w:pPr>
        <w:numPr>
          <w:ilvl w:val="0"/>
          <w:numId w:val="1004"/>
        </w:numPr>
        <w:pStyle w:val="Compact"/>
      </w:pPr>
      <w:r>
        <w:t xml:space="preserve">Vélez, M. E., et al. (2019). "Dark Matter Halos in Dwarf Galaxies: A Comparative Study." *The Astrophysical Journal*, 883(1), 45.</w:t>
      </w:r>
    </w:p>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IRAF, Python (Astropy, NumPy), MATLAB, IDL, and TOPCAT for data analysis.</w:t>
      </w:r>
    </w:p>
    <w:p>
      <w:pPr>
        <w:numPr>
          <w:ilvl w:val="0"/>
          <w:numId w:val="1005"/>
        </w:numPr>
        <w:pStyle w:val="Compact"/>
      </w:pPr>
      <w:r>
        <w:rPr>
          <w:bCs/>
          <w:b/>
        </w:rPr>
        <w:t xml:space="preserve">Observational Techniques:</w:t>
      </w:r>
      <w:r>
        <w:t xml:space="preserve"> </w:t>
      </w:r>
      <w:r>
        <w:t xml:space="preserve">Photometry, spectroscopy, and radio astronomy using optical and radio telescopes.</w:t>
      </w:r>
    </w:p>
    <w:p>
      <w:pPr>
        <w:numPr>
          <w:ilvl w:val="0"/>
          <w:numId w:val="1005"/>
        </w:numPr>
        <w:pStyle w:val="Compact"/>
      </w:pPr>
      <w:r>
        <w:rPr>
          <w:bCs/>
          <w:b/>
        </w:rPr>
        <w:t xml:space="preserve">Data Visualization:</w:t>
      </w:r>
      <w:r>
        <w:t xml:space="preserve"> </w:t>
      </w:r>
      <w:r>
        <w:t xml:space="preserve">Use of matplotlib, plotly, and custom tools for publishing high-impact figures in scientific journals.</w:t>
      </w:r>
    </w:p>
    <w:bookmarkEnd w:id="27"/>
    <w:bookmarkStart w:id="30" w:name="teaching-experience"/>
    <w:p>
      <w:pPr>
        <w:pStyle w:val="Heading2"/>
      </w:pPr>
      <w:r>
        <w:t xml:space="preserve">Teaching Experience</w:t>
      </w:r>
    </w:p>
    <w:bookmarkStart w:id="28" w:name="X3199111ed18c5f4ab94c928762b0f7a3f5542bc"/>
    <w:p>
      <w:pPr>
        <w:pStyle w:val="Heading3"/>
      </w:pPr>
      <w:r>
        <w:rPr>
          <w:bCs/>
          <w:b/>
        </w:rPr>
        <w:t xml:space="preserve">Lecturer</w:t>
      </w:r>
      <w:r>
        <w:t xml:space="preserve">, Universidad Nacional de Córdoba (UNC)</w:t>
      </w:r>
    </w:p>
    <w:p>
      <w:pPr>
        <w:pStyle w:val="FirstParagraph"/>
      </w:pPr>
      <w:r>
        <w:rPr>
          <w:iCs/>
          <w:i/>
        </w:rPr>
        <w:t xml:space="preserve">Jan 2019 – Present</w:t>
      </w:r>
    </w:p>
    <w:p>
      <w:pPr>
        <w:numPr>
          <w:ilvl w:val="0"/>
          <w:numId w:val="1006"/>
        </w:numPr>
        <w:pStyle w:val="Compact"/>
      </w:pPr>
      <w:r>
        <w:t xml:space="preserve">Taught courses in "Astrophysics Fundamentals" and "Galactic Astronomy," emphasizing hands-on research projects using data from the OAC.</w:t>
      </w:r>
    </w:p>
    <w:p>
      <w:pPr>
        <w:numPr>
          <w:ilvl w:val="0"/>
          <w:numId w:val="1006"/>
        </w:numPr>
        <w:pStyle w:val="Compact"/>
      </w:pPr>
      <w:r>
        <w:t xml:space="preserve">Developed a summer school program for high school students, fostering interest in astronomy through practical workshops and telescope observations.</w:t>
      </w:r>
    </w:p>
    <w:bookmarkEnd w:id="28"/>
    <w:bookmarkStart w:id="29" w:name="X01c95e7b1e5df16b3f6c03c5793d2d397eac813"/>
    <w:p>
      <w:pPr>
        <w:pStyle w:val="Heading3"/>
      </w:pPr>
      <w:r>
        <w:rPr>
          <w:bCs/>
          <w:b/>
        </w:rPr>
        <w:t xml:space="preserve">Guest Lecturer</w:t>
      </w:r>
      <w:r>
        <w:t xml:space="preserve">, Universidad Católica de Córdoba (UCC)</w:t>
      </w:r>
    </w:p>
    <w:p>
      <w:pPr>
        <w:pStyle w:val="FirstParagraph"/>
      </w:pPr>
      <w:r>
        <w:rPr>
          <w:iCs/>
          <w:i/>
        </w:rPr>
        <w:t xml:space="preserve">2018–2019</w:t>
      </w:r>
    </w:p>
    <w:p>
      <w:pPr>
        <w:numPr>
          <w:ilvl w:val="0"/>
          <w:numId w:val="1007"/>
        </w:numPr>
        <w:pStyle w:val="Compact"/>
      </w:pPr>
      <w:r>
        <w:t xml:space="preserve">Delivered lectures on "Cosmic Evolution" and "Exoplanet Detection Methods," engaging students in interdisciplinary discussions.</w:t>
      </w:r>
    </w:p>
    <w:bookmarkEnd w:id="29"/>
    <w:bookmarkEnd w:id="30"/>
    <w:bookmarkStart w:id="31" w:name="professional-memberships"/>
    <w:p>
      <w:pPr>
        <w:pStyle w:val="Heading2"/>
      </w:pPr>
      <w:r>
        <w:t xml:space="preserve">Professional Memberships</w:t>
      </w:r>
    </w:p>
    <w:p>
      <w:pPr>
        <w:numPr>
          <w:ilvl w:val="0"/>
          <w:numId w:val="1008"/>
        </w:numPr>
        <w:pStyle w:val="Compact"/>
      </w:pPr>
      <w:r>
        <w:t xml:space="preserve">Member, Argentine Astronomical Society (SAA)</w:t>
      </w:r>
    </w:p>
    <w:p>
      <w:pPr>
        <w:numPr>
          <w:ilvl w:val="0"/>
          <w:numId w:val="1008"/>
        </w:numPr>
        <w:pStyle w:val="Compact"/>
      </w:pPr>
      <w:r>
        <w:t xml:space="preserve">Fellow, International Astronomical Union (IAU)</w:t>
      </w:r>
    </w:p>
    <w:p>
      <w:pPr>
        <w:numPr>
          <w:ilvl w:val="0"/>
          <w:numId w:val="1008"/>
        </w:numPr>
        <w:pStyle w:val="Compact"/>
      </w:pPr>
      <w:r>
        <w:t xml:space="preserve">Member, American Astronomical Society (AAS)</w:t>
      </w:r>
    </w:p>
    <w:bookmarkEnd w:id="31"/>
    <w:bookmarkStart w:id="32" w:name="awards-and-honors"/>
    <w:p>
      <w:pPr>
        <w:pStyle w:val="Heading2"/>
      </w:pPr>
      <w:r>
        <w:t xml:space="preserve">Awards and Honors</w:t>
      </w:r>
    </w:p>
    <w:p>
      <w:pPr>
        <w:numPr>
          <w:ilvl w:val="0"/>
          <w:numId w:val="1009"/>
        </w:numPr>
        <w:pStyle w:val="Compact"/>
      </w:pPr>
      <w:r>
        <w:t xml:space="preserve">Outstanding Researcher Award, Observatorio Astronómico de Córdoba (2021)</w:t>
      </w:r>
    </w:p>
    <w:p>
      <w:pPr>
        <w:numPr>
          <w:ilvl w:val="0"/>
          <w:numId w:val="1009"/>
        </w:numPr>
        <w:pStyle w:val="Compact"/>
      </w:pPr>
      <w:r>
        <w:t xml:space="preserve">Young Scientist Grant, Consejo Nacional de Investigaciones Científicas y Técnicas (CONICET), Argentina (2017)</w:t>
      </w:r>
    </w:p>
    <w:p>
      <w:pPr>
        <w:numPr>
          <w:ilvl w:val="0"/>
          <w:numId w:val="1009"/>
        </w:numPr>
        <w:pStyle w:val="Compact"/>
      </w:pPr>
      <w:r>
        <w:t xml:space="preserve">Best Poster Presentation, IAU Symposium on Galactic Structure, Córdoba, Argentina (2019)</w:t>
      </w:r>
    </w:p>
    <w:bookmarkEnd w:id="32"/>
    <w:bookmarkStart w:id="33" w:name="languages"/>
    <w:p>
      <w:pPr>
        <w:pStyle w:val="Heading2"/>
      </w:pPr>
      <w:r>
        <w:t xml:space="preserve">Languages</w:t>
      </w:r>
    </w:p>
    <w:p>
      <w:pPr>
        <w:numPr>
          <w:ilvl w:val="0"/>
          <w:numId w:val="1010"/>
        </w:numPr>
        <w:pStyle w:val="Compact"/>
      </w:pPr>
      <w:r>
        <w:t xml:space="preserve">Spanish – Native speaker</w:t>
      </w:r>
    </w:p>
    <w:p>
      <w:pPr>
        <w:numPr>
          <w:ilvl w:val="0"/>
          <w:numId w:val="1010"/>
        </w:numPr>
        <w:pStyle w:val="Compact"/>
      </w:pPr>
      <w:r>
        <w:t xml:space="preserve">English – Fluent (IELTS 7.5)</w:t>
      </w:r>
    </w:p>
    <w:p>
      <w:pPr>
        <w:numPr>
          <w:ilvl w:val="0"/>
          <w:numId w:val="1010"/>
        </w:numPr>
        <w:pStyle w:val="Compact"/>
      </w:pPr>
      <w:r>
        <w:t xml:space="preserve">Italian – Basic proficiency</w:t>
      </w:r>
    </w:p>
    <w:bookmarkEnd w:id="33"/>
    <w:bookmarkStart w:id="34" w:name="references"/>
    <w:p>
      <w:pPr>
        <w:pStyle w:val="Heading2"/>
      </w:pPr>
      <w:r>
        <w:t xml:space="preserve">References</w:t>
      </w:r>
    </w:p>
    <w:p>
      <w:pPr>
        <w:pStyle w:val="FirstParagraph"/>
      </w:pPr>
      <w:r>
        <w:t xml:space="preserve">Available upon request. Contact Dr. Laura Fernández, Director of Observatorio Astronómico de Córdoba, at laura.fernandez@oac.org.</w:t>
      </w:r>
    </w:p>
    <w:bookmarkEnd w:id="34"/>
    <w:bookmarkStart w:id="35" w:name="X6a30bc9a94821e43d12ead1b80d88a239b4475b"/>
    <w:p>
      <w:pPr>
        <w:pStyle w:val="Heading2"/>
      </w:pPr>
      <w:r>
        <w:t xml:space="preserve">Curriculum Vitae – Astronomer in Argentina Córdoba</w:t>
      </w:r>
    </w:p>
    <w:p>
      <w:pPr>
        <w:pStyle w:val="FirstParagraph"/>
      </w:pPr>
      <w:r>
        <w:t xml:space="preserve">This Curriculum Vitae reflects the professional journey of an Astronomer deeply rooted in Argentina Córdoba. From academic excellence at the Universidad Nacional de Córdoba to groundbreaking research at the Observatorio Astronómico de Córdoba, this document underscores a career dedicated to advancing astronomical knowledge while fostering local scientific innovation. As an Astronomer in Argentina Córdoba, I am committed to bridging global and regional efforts in astrophysics, ensuring that the rich legacy of Córdoba’s astronomical community continues to thrive.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Argentina Córdoba</dc:title>
  <dc:creator/>
  <dc:language>en</dc:language>
  <cp:keywords/>
  <dcterms:created xsi:type="dcterms:W3CDTF">2026-07-23T12:09:38Z</dcterms:created>
  <dcterms:modified xsi:type="dcterms:W3CDTF">2026-07-23T12:09:38Z</dcterms:modified>
</cp:coreProperties>
</file>

<file path=docProps/custom.xml><?xml version="1.0" encoding="utf-8"?>
<Properties xmlns="http://schemas.openxmlformats.org/officeDocument/2006/custom-properties" xmlns:vt="http://schemas.openxmlformats.org/officeDocument/2006/docPropsVTypes"/>
</file>