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p>
    <w:bookmarkStart w:id="32" w:name="curriculum-vitae"/>
    <w:p>
      <w:pPr>
        <w:pStyle w:val="Heading1"/>
      </w:pPr>
      <w:r>
        <w:t xml:space="preserve">Curriculum Vitae</w:t>
      </w:r>
    </w:p>
    <w:bookmarkStart w:id="31" w:name="astronomer-belgium-brussels"/>
    <w:p>
      <w:pPr>
        <w:pStyle w:val="Heading2"/>
      </w:pPr>
      <w:r>
        <w:t xml:space="preserve">Astronomer | Belgium Brussels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+32 123 456 789</w:t>
      </w:r>
      <w:r>
        <w:br/>
      </w:r>
      <w:r>
        <w:rPr>
          <w:bCs/>
          <w:b/>
        </w:rPr>
        <w:t xml:space="preserve">Address:</w:t>
      </w:r>
      <w:r>
        <w:t xml:space="preserve"> </w:t>
      </w:r>
      <w:r>
        <w:t xml:space="preserve">Brussels, Belgium</w:t>
      </w:r>
      <w:r>
        <w:br/>
      </w: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Astronomer with over [X years] of experience in astrophysical research, data analysis, and scientific collaboration. Specializing in [specific areas like exoplanet detection, cosmology, or stellar evolution], I have contributed to groundbreaking studies within the vibrant scientific community of Belgium Brussels. My work emphasizes interdisciplinary approaches to unravel the mysteries of the universe while fostering partnerships with European astronomical institutions such as the European Southern Observatory (ESO) and the Royal Observatory of Belgium. Committed to advancing knowledge in astronomy, I leverage my expertise in [specific tools or techniques] to address complex questions about cosmic phenomena.</w:t>
      </w:r>
    </w:p>
    <w:bookmarkEnd w:id="21"/>
    <w:bookmarkStart w:id="22" w:name="education"/>
    <w:p>
      <w:pPr>
        <w:pStyle w:val="Heading3"/>
      </w:pPr>
      <w:r>
        <w:t xml:space="preserve">Education</w:t>
      </w:r>
    </w:p>
    <w:p>
      <w:pPr>
        <w:pStyle w:val="FirstParagraph"/>
      </w:pPr>
      <w:r>
        <w:rPr>
          <w:bCs/>
          <w:b/>
        </w:rPr>
        <w:t xml:space="preserve">Doctor of Philosophy (PhD) in Astronomy</w:t>
      </w:r>
      <w:r>
        <w:br/>
      </w:r>
      <w:r>
        <w:t xml:space="preserve">Université libre de Bruxelles (ULB), Brussels, Belgium</w:t>
      </w:r>
      <w:r>
        <w:br/>
      </w:r>
      <w:r>
        <w:t xml:space="preserve">Thesis: "Characterizing Exoplanetary Atmospheres Using Spectroscopic Techniques"</w:t>
      </w:r>
      <w:r>
        <w:br/>
      </w:r>
      <w:r>
        <w:t xml:space="preserve">Graduated: [Year]</w:t>
      </w:r>
    </w:p>
    <w:p>
      <w:pPr>
        <w:pStyle w:val="BodyText"/>
      </w:pPr>
      <w:r>
        <w:rPr>
          <w:bCs/>
          <w:b/>
        </w:rPr>
        <w:t xml:space="preserve">MSc in Physics and Astronomy</w:t>
      </w:r>
      <w:r>
        <w:br/>
      </w:r>
      <w:r>
        <w:t xml:space="preserve">KU Leuven, Belgium</w:t>
      </w:r>
      <w:r>
        <w:br/>
      </w:r>
      <w:r>
        <w:t xml:space="preserve">Specialization in Astrophysics</w:t>
      </w:r>
      <w:r>
        <w:br/>
      </w:r>
      <w:r>
        <w:t xml:space="preserve">Graduated: [Year]</w:t>
      </w:r>
    </w:p>
    <w:p>
      <w:pPr>
        <w:pStyle w:val="BodyText"/>
      </w:pPr>
      <w:r>
        <w:rPr>
          <w:bCs/>
          <w:b/>
        </w:rPr>
        <w:t xml:space="preserve">BSc in Physics</w:t>
      </w:r>
      <w:r>
        <w:br/>
      </w:r>
      <w:r>
        <w:t xml:space="preserve">Université catholique de Louvain (UCL), Belgium</w:t>
      </w:r>
      <w:r>
        <w:br/>
      </w:r>
      <w:r>
        <w:t xml:space="preserve">Graduated: [Year]</w:t>
      </w:r>
    </w:p>
    <w:bookmarkEnd w:id="22"/>
    <w:bookmarkStart w:id="23" w:name="professional-experience"/>
    <w:p>
      <w:pPr>
        <w:pStyle w:val="Heading3"/>
      </w:pPr>
      <w:r>
        <w:t xml:space="preserve">Professional Experience</w:t>
      </w:r>
    </w:p>
    <w:p>
      <w:pPr>
        <w:pStyle w:val="FirstParagraph"/>
      </w:pPr>
      <w:r>
        <w:rPr>
          <w:bCs/>
          <w:b/>
        </w:rPr>
        <w:t xml:space="preserve">Senior Research Astronomer</w:t>
      </w:r>
      <w:r>
        <w:br/>
      </w:r>
      <w:r>
        <w:t xml:space="preserve">Royal Observatory of Belgium, Brussels, Belgium</w:t>
      </w:r>
      <w:r>
        <w:br/>
      </w:r>
      <w:r>
        <w:t xml:space="preserve">[Year] – Present</w:t>
      </w:r>
      <w:r>
        <w:br/>
      </w:r>
      <w:r>
        <w:t xml:space="preserve">- Led a team of researchers in analyzing data from the European Space Agency’s (ESA) Gaia mission to map the Milky Way.</w:t>
      </w:r>
      <w:r>
        <w:br/>
      </w:r>
      <w:r>
        <w:t xml:space="preserve">- Collaborated with international teams on projects funded by the Horizon 2020 program, focusing on dark matter distribution.</w:t>
      </w:r>
      <w:r>
        <w:br/>
      </w:r>
      <w:r>
        <w:t xml:space="preserve">- Published 15+ peer-reviewed articles in journals like</w:t>
      </w:r>
      <w:r>
        <w:t xml:space="preserve"> </w:t>
      </w:r>
      <w:r>
        <w:rPr>
          <w:iCs/>
          <w:i/>
        </w:rPr>
        <w:t xml:space="preserve">Astronomy &amp; Astrophysics</w:t>
      </w:r>
      <w:r>
        <w:t xml:space="preserve"> </w:t>
      </w:r>
      <w:r>
        <w:t xml:space="preserve">and</w:t>
      </w:r>
      <w:r>
        <w:t xml:space="preserve"> </w:t>
      </w:r>
      <w:r>
        <w:rPr>
          <w:iCs/>
          <w:i/>
        </w:rPr>
        <w:t xml:space="preserve">The Astrophysical Journal</w:t>
      </w:r>
      <w:r>
        <w:t xml:space="preserve">.</w:t>
      </w:r>
      <w:r>
        <w:br/>
      </w:r>
      <w:r>
        <w:t xml:space="preserve">- Organized workshops in Belgium Brussels to promote public engagement with astronomy.</w:t>
      </w:r>
    </w:p>
    <w:p>
      <w:pPr>
        <w:pStyle w:val="BodyText"/>
      </w:pPr>
      <w:r>
        <w:rPr>
          <w:bCs/>
          <w:b/>
        </w:rPr>
        <w:t xml:space="preserve">Postdoctoral Researcher</w:t>
      </w:r>
      <w:r>
        <w:br/>
      </w:r>
      <w:r>
        <w:t xml:space="preserve">Institut d’Astrophysique de Paris (IAP), France (collaboration with ULB)</w:t>
      </w:r>
      <w:r>
        <w:br/>
      </w:r>
      <w:r>
        <w:t xml:space="preserve">[Year] – [Year]</w:t>
      </w:r>
      <w:r>
        <w:br/>
      </w:r>
      <w:r>
        <w:t xml:space="preserve">- Developed algorithms for detecting exoplanets using transit photometry.</w:t>
      </w:r>
      <w:r>
        <w:br/>
      </w:r>
      <w:r>
        <w:t xml:space="preserve">- Contributed to the discovery of [X] new exoplanets, reported in</w:t>
      </w:r>
      <w:r>
        <w:t xml:space="preserve"> </w:t>
      </w:r>
      <w:r>
        <w:rPr>
          <w:iCs/>
          <w:i/>
        </w:rPr>
        <w:t xml:space="preserve">Nature Astronomy</w:t>
      </w:r>
      <w:r>
        <w:t xml:space="preserve">.</w:t>
      </w:r>
      <w:r>
        <w:br/>
      </w:r>
      <w:r>
        <w:t xml:space="preserve">- Trained graduate students in advanced data analysis techniques.</w:t>
      </w:r>
    </w:p>
    <w:p>
      <w:pPr>
        <w:pStyle w:val="BodyText"/>
      </w:pPr>
      <w:r>
        <w:rPr>
          <w:bCs/>
          <w:b/>
        </w:rPr>
        <w:t xml:space="preserve">Research Assistant</w:t>
      </w:r>
      <w:r>
        <w:br/>
      </w:r>
      <w:r>
        <w:t xml:space="preserve">Université libre de Bruxelles (ULB), Brussels, Belgium</w:t>
      </w:r>
      <w:r>
        <w:br/>
      </w:r>
      <w:r>
        <w:t xml:space="preserve">[Year] – [Year]</w:t>
      </w:r>
      <w:r>
        <w:br/>
      </w:r>
      <w:r>
        <w:t xml:space="preserve">- Assisted in the calibration of telescopes at the Observatoire de Paris-Meudon (with remote access via Belgium Brussels facilities).</w:t>
      </w:r>
      <w:r>
        <w:br/>
      </w:r>
      <w:r>
        <w:t xml:space="preserve">- Analyzed radio wave data from the Atacama Large Millimeter Array (ALMA) to study star formation.</w:t>
      </w:r>
    </w:p>
    <w:bookmarkEnd w:id="23"/>
    <w:bookmarkStart w:id="24" w:name="research-interests"/>
    <w:p>
      <w:pPr>
        <w:pStyle w:val="Heading3"/>
      </w:pPr>
      <w:r>
        <w:t xml:space="preserve">Research Interests</w:t>
      </w:r>
    </w:p>
    <w:p>
      <w:pPr>
        <w:numPr>
          <w:ilvl w:val="0"/>
          <w:numId w:val="1001"/>
        </w:numPr>
        <w:pStyle w:val="Compact"/>
      </w:pPr>
      <w:r>
        <w:t xml:space="preserve">Exoplanet detection and atmospheric characterization</w:t>
      </w:r>
    </w:p>
    <w:p>
      <w:pPr>
        <w:numPr>
          <w:ilvl w:val="0"/>
          <w:numId w:val="1001"/>
        </w:numPr>
        <w:pStyle w:val="Compact"/>
      </w:pPr>
      <w:r>
        <w:t xml:space="preserve">Cosmology and large-scale structure of the universe</w:t>
      </w:r>
    </w:p>
    <w:p>
      <w:pPr>
        <w:numPr>
          <w:ilvl w:val="0"/>
          <w:numId w:val="1001"/>
        </w:numPr>
        <w:pStyle w:val="Compact"/>
      </w:pPr>
      <w:r>
        <w:t xml:space="preserve">Stellar astrophysics and galactic evolution</w:t>
      </w:r>
    </w:p>
    <w:p>
      <w:pPr>
        <w:numPr>
          <w:ilvl w:val="0"/>
          <w:numId w:val="1001"/>
        </w:numPr>
        <w:pStyle w:val="Compact"/>
      </w:pPr>
      <w:r>
        <w:t xml:space="preserve">Data-driven methods for astronomical research (e.g., machine learning)</w:t>
      </w:r>
    </w:p>
    <w:bookmarkEnd w:id="24"/>
    <w:bookmarkStart w:id="25" w:name="publications"/>
    <w:p>
      <w:pPr>
        <w:pStyle w:val="Heading3"/>
      </w:pPr>
      <w:r>
        <w:t xml:space="preserve">Publications</w:t>
      </w:r>
    </w:p>
    <w:p>
      <w:pPr>
        <w:pStyle w:val="FirstParagraph"/>
      </w:pPr>
      <w:r>
        <w:rPr>
          <w:bCs/>
          <w:b/>
        </w:rPr>
        <w:t xml:space="preserve">Peer-Reviewed Journals:</w:t>
      </w:r>
    </w:p>
    <w:p>
      <w:pPr>
        <w:numPr>
          <w:ilvl w:val="0"/>
          <w:numId w:val="1002"/>
        </w:numPr>
        <w:pStyle w:val="Compact"/>
      </w:pPr>
      <w:r>
        <w:t xml:space="preserve">[Title of Paper], *Astronomy &amp; Astrophysics*, [Year]. (Co-author)</w:t>
      </w:r>
    </w:p>
    <w:p>
      <w:pPr>
        <w:numPr>
          <w:ilvl w:val="0"/>
          <w:numId w:val="1002"/>
        </w:numPr>
        <w:pStyle w:val="Compact"/>
      </w:pPr>
      <w:r>
        <w:t xml:space="preserve">[Title of Paper], *The Astrophysical Journal*, [Year]. (Lead author)</w:t>
      </w:r>
    </w:p>
    <w:p>
      <w:pPr>
        <w:numPr>
          <w:ilvl w:val="0"/>
          <w:numId w:val="1002"/>
        </w:numPr>
        <w:pStyle w:val="Compact"/>
      </w:pPr>
      <w:r>
        <w:t xml:space="preserve">[Title of Paper], *Nature Astronomy*, [Year]. (Contributing author)</w:t>
      </w:r>
    </w:p>
    <w:p>
      <w:pPr>
        <w:pStyle w:val="FirstParagraph"/>
      </w:pPr>
      <w:r>
        <w:rPr>
          <w:bCs/>
          <w:b/>
        </w:rPr>
        <w:t xml:space="preserve">Conference Proceedings:</w:t>
      </w:r>
    </w:p>
    <w:p>
      <w:pPr>
        <w:numPr>
          <w:ilvl w:val="0"/>
          <w:numId w:val="1003"/>
        </w:numPr>
        <w:pStyle w:val="Compact"/>
      </w:pPr>
      <w:r>
        <w:t xml:space="preserve">"Advances in Exoplanet Detection", presented at the European Astronomical Society Meeting, Brussels, Belgium, [Year].</w:t>
      </w:r>
    </w:p>
    <w:p>
      <w:pPr>
        <w:numPr>
          <w:ilvl w:val="0"/>
          <w:numId w:val="1003"/>
        </w:numPr>
        <w:pStyle w:val="Compact"/>
      </w:pPr>
      <w:r>
        <w:t xml:space="preserve">"Cosmic Microwave Background Studies", contributed to the International Cosmic Ray Conference, [Year].</w:t>
      </w:r>
    </w:p>
    <w:bookmarkEnd w:id="25"/>
    <w:bookmarkStart w:id="26" w:name="skills-and-competencies"/>
    <w:p>
      <w:pPr>
        <w:pStyle w:val="Heading3"/>
      </w:pPr>
      <w:r>
        <w:t xml:space="preserve">Skills and Competencies</w:t>
      </w:r>
    </w:p>
    <w:p>
      <w:pPr>
        <w:numPr>
          <w:ilvl w:val="0"/>
          <w:numId w:val="1004"/>
        </w:numPr>
        <w:pStyle w:val="Compact"/>
      </w:pPr>
      <w:r>
        <w:t xml:space="preserve">Expertise in Python, IDL, and MATLAB for data analysis</w:t>
      </w:r>
    </w:p>
    <w:p>
      <w:pPr>
        <w:numPr>
          <w:ilvl w:val="0"/>
          <w:numId w:val="1004"/>
        </w:numPr>
        <w:pStyle w:val="Compact"/>
      </w:pPr>
      <w:r>
        <w:t xml:space="preserve">Familiarity with astronomical software (e.g., IRAF, Astropy)</w:t>
      </w:r>
    </w:p>
    <w:p>
      <w:pPr>
        <w:numPr>
          <w:ilvl w:val="0"/>
          <w:numId w:val="1004"/>
        </w:numPr>
        <w:pStyle w:val="Compact"/>
      </w:pPr>
      <w:r>
        <w:t xml:space="preserve">Strong understanding of statistical methods and machine learning in astronomy</w:t>
      </w:r>
    </w:p>
    <w:p>
      <w:pPr>
        <w:numPr>
          <w:ilvl w:val="0"/>
          <w:numId w:val="1004"/>
        </w:numPr>
        <w:pStyle w:val="Compact"/>
      </w:pPr>
      <w:r>
        <w:t xml:space="preserve">Certified in telescope operation (e.g., ESO VLT, ALMA)</w:t>
      </w:r>
    </w:p>
    <w:p>
      <w:pPr>
        <w:numPr>
          <w:ilvl w:val="0"/>
          <w:numId w:val="1004"/>
        </w:numPr>
        <w:pStyle w:val="Compact"/>
      </w:pPr>
      <w:r>
        <w:t xml:space="preserve">Excellent communication skills for public outreach and interdisciplinary collaboration</w:t>
      </w:r>
    </w:p>
    <w:bookmarkEnd w:id="26"/>
    <w:bookmarkStart w:id="27" w:name="languages"/>
    <w:p>
      <w:pPr>
        <w:pStyle w:val="Heading3"/>
      </w:pPr>
      <w:r>
        <w:t xml:space="preserve">Languages</w:t>
      </w:r>
    </w:p>
    <w:p>
      <w:pPr>
        <w:numPr>
          <w:ilvl w:val="0"/>
          <w:numId w:val="1005"/>
        </w:numPr>
        <w:pStyle w:val="Compact"/>
      </w:pPr>
      <w:r>
        <w:t xml:space="preserve">French (Native)</w:t>
      </w:r>
    </w:p>
    <w:p>
      <w:pPr>
        <w:numPr>
          <w:ilvl w:val="0"/>
          <w:numId w:val="1005"/>
        </w:numPr>
        <w:pStyle w:val="Compact"/>
      </w:pPr>
      <w:r>
        <w:t xml:space="preserve">Dutch (Fluent)</w:t>
      </w:r>
    </w:p>
    <w:p>
      <w:pPr>
        <w:numPr>
          <w:ilvl w:val="0"/>
          <w:numId w:val="1005"/>
        </w:numPr>
        <w:pStyle w:val="Compact"/>
      </w:pPr>
      <w:r>
        <w:t xml:space="preserve">English (Proficient)</w:t>
      </w:r>
    </w:p>
    <w:bookmarkEnd w:id="27"/>
    <w:bookmarkStart w:id="28" w:name="awards-and-honors"/>
    <w:p>
      <w:pPr>
        <w:pStyle w:val="Heading3"/>
      </w:pPr>
      <w:r>
        <w:t xml:space="preserve">Awards and Honors</w:t>
      </w:r>
    </w:p>
    <w:p>
      <w:pPr>
        <w:pStyle w:val="FirstParagraph"/>
      </w:pPr>
      <w:r>
        <w:rPr>
          <w:bCs/>
          <w:b/>
        </w:rPr>
        <w:t xml:space="preserve">European Astronomical Society Early Career Award</w:t>
      </w:r>
      <w:r>
        <w:t xml:space="preserve">, [Year]</w:t>
      </w:r>
      <w:r>
        <w:br/>
      </w:r>
      <w:r>
        <w:t xml:space="preserve">Recognized for contributions to exoplanet research in Belgium Brussels.</w:t>
      </w:r>
    </w:p>
    <w:p>
      <w:pPr>
        <w:pStyle w:val="BodyText"/>
      </w:pPr>
      <w:r>
        <w:rPr>
          <w:bCs/>
          <w:b/>
        </w:rPr>
        <w:t xml:space="preserve">Research Grant, Fonds de la Recherche Scientifique (FRS-FNRS)</w:t>
      </w:r>
      <w:r>
        <w:t xml:space="preserve">, [Year]</w:t>
      </w:r>
      <w:r>
        <w:br/>
      </w:r>
      <w:r>
        <w:t xml:space="preserve">Funded a project on cosmic structure formation using EU-funded initiatives.</w:t>
      </w:r>
    </w:p>
    <w:bookmarkEnd w:id="28"/>
    <w:bookmarkStart w:id="29" w:name="professional-affiliations"/>
    <w:p>
      <w:pPr>
        <w:pStyle w:val="Heading3"/>
      </w:pPr>
      <w:r>
        <w:t xml:space="preserve">Professional Affiliations</w:t>
      </w:r>
    </w:p>
    <w:p>
      <w:pPr>
        <w:numPr>
          <w:ilvl w:val="0"/>
          <w:numId w:val="1006"/>
        </w:numPr>
        <w:pStyle w:val="Compact"/>
      </w:pPr>
      <w:r>
        <w:t xml:space="preserve">Member, European Astronomical Society (EAS)</w:t>
      </w:r>
    </w:p>
    <w:p>
      <w:pPr>
        <w:numPr>
          <w:ilvl w:val="0"/>
          <w:numId w:val="1006"/>
        </w:numPr>
        <w:pStyle w:val="Compact"/>
      </w:pPr>
      <w:r>
        <w:t xml:space="preserve">Member, Royal Astronomical Society (RAS)</w:t>
      </w:r>
    </w:p>
    <w:p>
      <w:pPr>
        <w:numPr>
          <w:ilvl w:val="0"/>
          <w:numId w:val="1006"/>
        </w:numPr>
        <w:pStyle w:val="Compact"/>
      </w:pPr>
      <w:r>
        <w:t xml:space="preserve">Volunteer, Brussels Science Festival Organizing Committee</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dc:title>
  <dc:creator/>
  <dc:language>en</dc:language>
  <cp:keywords/>
  <dcterms:created xsi:type="dcterms:W3CDTF">2026-05-31T19:08:22Z</dcterms:created>
  <dcterms:modified xsi:type="dcterms:W3CDTF">2026-05-31T19:08:22Z</dcterms:modified>
</cp:coreProperties>
</file>

<file path=docProps/custom.xml><?xml version="1.0" encoding="utf-8"?>
<Properties xmlns="http://schemas.openxmlformats.org/officeDocument/2006/custom-properties" xmlns:vt="http://schemas.openxmlformats.org/officeDocument/2006/docPropsVTypes"/>
</file>