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astronomer-dr-congo-kinshasa"/>
    <w:p>
      <w:pPr>
        <w:pStyle w:val="Heading2"/>
      </w:pPr>
      <w:r>
        <w:t xml:space="preserve">Astronomer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Jean-Baptiste Mbandaka</w:t>
      </w:r>
    </w:p>
    <w:p>
      <w:pPr>
        <w:pStyle w:val="BodyText"/>
      </w:pPr>
      <w:r>
        <w:rPr>
          <w:bCs/>
          <w:b/>
        </w:rPr>
        <w:t xml:space="preserve">Address:</w:t>
      </w:r>
      <w:r>
        <w:t xml:space="preserve"> </w:t>
      </w:r>
      <w:r>
        <w:t xml:space="preserve">12 Rue des Étoiles, Kinshasa, DR Congo</w:t>
      </w:r>
    </w:p>
    <w:p>
      <w:pPr>
        <w:pStyle w:val="BodyText"/>
      </w:pPr>
      <w:r>
        <w:rPr>
          <w:bCs/>
          <w:b/>
        </w:rPr>
        <w:t xml:space="preserve">Email:</w:t>
      </w:r>
      <w:r>
        <w:t xml:space="preserve"> </w:t>
      </w:r>
      <w:r>
        <w:t xml:space="preserve">jb.mbandaka@astronomy.cd</w:t>
      </w:r>
    </w:p>
    <w:p>
      <w:pPr>
        <w:pStyle w:val="BodyText"/>
      </w:pPr>
      <w:r>
        <w:rPr>
          <w:bCs/>
          <w:b/>
        </w:rPr>
        <w:t xml:space="preserve">Phone:</w:t>
      </w:r>
      <w:r>
        <w:t xml:space="preserve"> </w:t>
      </w:r>
      <w:r>
        <w:t xml:space="preserve">+243 999 123 456</w:t>
      </w:r>
    </w:p>
    <w:bookmarkEnd w:id="20"/>
    <w:bookmarkStart w:id="21" w:name="professional-summary"/>
    <w:p>
      <w:pPr>
        <w:pStyle w:val="Heading3"/>
      </w:pPr>
      <w:r>
        <w:t xml:space="preserve">Professional Summary</w:t>
      </w:r>
    </w:p>
    <w:p>
      <w:pPr>
        <w:pStyle w:val="FirstParagraph"/>
      </w:pPr>
      <w:r>
        <w:t xml:space="preserve">A dedicated Astronomer with over a decade of experience in celestial research, education, and community outreach in DR Congo Kinshasa. Specialized in astrophysics and observational astronomy, with a focus on leveraging astronomical studies to inspire scientific curiosity in African youth. Committed to advancing space science in the Democratic Republic of the Congo through collaboration with local institutions and international organizations. Proven expertise in data analysis, telescope operations, and public engagement initiatives tailored to the unique challenges and opportunities of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of Kinshasa (2005–2008)</w:t>
      </w:r>
    </w:p>
    <w:p>
      <w:pPr>
        <w:numPr>
          <w:ilvl w:val="0"/>
          <w:numId w:val="1001"/>
        </w:numPr>
        <w:pStyle w:val="Compact"/>
      </w:pPr>
      <w:r>
        <w:rPr>
          <w:bCs/>
          <w:b/>
        </w:rPr>
        <w:t xml:space="preserve">Masters in Astrophysics</w:t>
      </w:r>
      <w:r>
        <w:t xml:space="preserve">, University of Kinshasa (2011–2013)</w:t>
      </w:r>
    </w:p>
    <w:p>
      <w:pPr>
        <w:numPr>
          <w:ilvl w:val="0"/>
          <w:numId w:val="1001"/>
        </w:numPr>
        <w:pStyle w:val="Compact"/>
      </w:pPr>
      <w:r>
        <w:rPr>
          <w:bCs/>
          <w:b/>
        </w:rPr>
        <w:t xml:space="preserve">PhD in Astronomy</w:t>
      </w:r>
      <w:r>
        <w:t xml:space="preserve">, University of Leiden, Netherlands (2016–2019) – Specializing in celestial mechanics and star formation.</w:t>
      </w:r>
    </w:p>
    <w:bookmarkEnd w:id="22"/>
    <w:bookmarkStart w:id="25" w:name="work-experience"/>
    <w:p>
      <w:pPr>
        <w:pStyle w:val="Heading3"/>
      </w:pPr>
      <w:r>
        <w:t xml:space="preserve">Work Experience</w:t>
      </w:r>
    </w:p>
    <w:bookmarkStart w:id="23" w:name="Xb3c265288d8ff431dffe8ad27c3aeeed99be6f9"/>
    <w:p>
      <w:pPr>
        <w:pStyle w:val="Heading4"/>
      </w:pPr>
      <w:r>
        <w:t xml:space="preserve">National Astronomical Observatory of DR Congo (NAODRC)</w:t>
      </w:r>
    </w:p>
    <w:p>
      <w:pPr>
        <w:pStyle w:val="FirstParagraph"/>
      </w:pPr>
      <w:r>
        <w:rPr>
          <w:bCs/>
          <w:b/>
        </w:rPr>
        <w:t xml:space="preserve">Senior Research Astronomer</w:t>
      </w:r>
      <w:r>
        <w:t xml:space="preserve"> </w:t>
      </w:r>
      <w:r>
        <w:t xml:space="preserve">(2019–Present)</w:t>
      </w:r>
    </w:p>
    <w:p>
      <w:pPr>
        <w:numPr>
          <w:ilvl w:val="0"/>
          <w:numId w:val="1002"/>
        </w:numPr>
        <w:pStyle w:val="Compact"/>
      </w:pPr>
      <w:r>
        <w:t xml:space="preserve">Lead research on the impact of light pollution in Kinshasa, developing strategies to preserve dark skies for astronomical observations.</w:t>
      </w:r>
    </w:p>
    <w:p>
      <w:pPr>
        <w:numPr>
          <w:ilvl w:val="0"/>
          <w:numId w:val="1002"/>
        </w:numPr>
        <w:pStyle w:val="Compact"/>
      </w:pPr>
      <w:r>
        <w:t xml:space="preserve">Collaborated with the African Institute for Mathematical Sciences (AIMS) to integrate astronomy into secondary school curricula.</w:t>
      </w:r>
    </w:p>
    <w:p>
      <w:pPr>
        <w:numPr>
          <w:ilvl w:val="0"/>
          <w:numId w:val="1002"/>
        </w:numPr>
        <w:pStyle w:val="Compact"/>
      </w:pPr>
      <w:r>
        <w:t xml:space="preserve">Managed the operation of the NAODRC's 1.5-meter telescope, providing training to local scientists and students.</w:t>
      </w:r>
    </w:p>
    <w:bookmarkEnd w:id="23"/>
    <w:bookmarkStart w:id="24" w:name="assistant-researcher"/>
    <w:p>
      <w:pPr>
        <w:pStyle w:val="Heading4"/>
      </w:pPr>
      <w:r>
        <w:t xml:space="preserve">Assistant Researcher</w:t>
      </w:r>
    </w:p>
    <w:p>
      <w:pPr>
        <w:pStyle w:val="FirstParagraph"/>
      </w:pPr>
      <w:r>
        <w:rPr>
          <w:bCs/>
          <w:b/>
        </w:rPr>
        <w:t xml:space="preserve">University of Kinshasa</w:t>
      </w:r>
      <w:r>
        <w:t xml:space="preserve"> </w:t>
      </w:r>
      <w:r>
        <w:t xml:space="preserve">(2013–2019)</w:t>
      </w:r>
    </w:p>
    <w:p>
      <w:pPr>
        <w:numPr>
          <w:ilvl w:val="0"/>
          <w:numId w:val="1003"/>
        </w:numPr>
        <w:pStyle w:val="Compact"/>
      </w:pPr>
      <w:r>
        <w:t xml:space="preserve">Pioneered a citizen science project to map celestial events visible from DR Congo, involving over 500 participants.</w:t>
      </w:r>
    </w:p>
    <w:p>
      <w:pPr>
        <w:numPr>
          <w:ilvl w:val="0"/>
          <w:numId w:val="1003"/>
        </w:numPr>
        <w:pStyle w:val="Compact"/>
      </w:pPr>
      <w:r>
        <w:t xml:space="preserve">Published research on the correlation between solar activity and weather patterns in Central Africa.</w:t>
      </w:r>
    </w:p>
    <w:p>
      <w:pPr>
        <w:numPr>
          <w:ilvl w:val="0"/>
          <w:numId w:val="1003"/>
        </w:numPr>
        <w:pStyle w:val="Compact"/>
      </w:pPr>
      <w:r>
        <w:t xml:space="preserve">Organized annual public stargazing events in Kinshasa, fostering interest in astronomy among underserved communities.</w:t>
      </w:r>
    </w:p>
    <w:bookmarkEnd w:id="24"/>
    <w:bookmarkEnd w:id="25"/>
    <w:bookmarkStart w:id="26" w:name="research-projects"/>
    <w:p>
      <w:pPr>
        <w:pStyle w:val="Heading3"/>
      </w:pPr>
      <w:r>
        <w:t xml:space="preserve">Research Projects</w:t>
      </w:r>
    </w:p>
    <w:p>
      <w:pPr>
        <w:numPr>
          <w:ilvl w:val="0"/>
          <w:numId w:val="1004"/>
        </w:numPr>
        <w:pStyle w:val="Compact"/>
      </w:pPr>
      <w:r>
        <w:rPr>
          <w:bCs/>
          <w:b/>
        </w:rPr>
        <w:t xml:space="preserve">"Mapping the Night Sky of DR Congo"</w:t>
      </w:r>
      <w:r>
        <w:t xml:space="preserve"> </w:t>
      </w:r>
      <w:r>
        <w:t xml:space="preserve">(2020–Present): A collaborative initiative with the European Southern Observatory (ESO) to create a comprehensive atlas of celestial objects visible from Kinshasa.</w:t>
      </w:r>
    </w:p>
    <w:p>
      <w:pPr>
        <w:numPr>
          <w:ilvl w:val="0"/>
          <w:numId w:val="1004"/>
        </w:numPr>
        <w:pStyle w:val="Compact"/>
      </w:pPr>
      <w:r>
        <w:rPr>
          <w:bCs/>
          <w:b/>
        </w:rPr>
        <w:t xml:space="preserve">"Astronomy for Development in Africa"</w:t>
      </w:r>
      <w:r>
        <w:t xml:space="preserve"> </w:t>
      </w:r>
      <w:r>
        <w:t xml:space="preserve">(2017–2019): Funded by the International Astronomical Union (IAU), this project focused on using astronomy as a tool for STEM education in DR Congo.</w:t>
      </w:r>
    </w:p>
    <w:p>
      <w:pPr>
        <w:numPr>
          <w:ilvl w:val="0"/>
          <w:numId w:val="1004"/>
        </w:numPr>
        <w:pStyle w:val="Compact"/>
      </w:pPr>
      <w:r>
        <w:rPr>
          <w:bCs/>
          <w:b/>
        </w:rPr>
        <w:t xml:space="preserve">"Studying Star Formation in the Southern Hemisphere"</w:t>
      </w:r>
      <w:r>
        <w:t xml:space="preserve"> </w:t>
      </w:r>
      <w:r>
        <w:t xml:space="preserve">(2015–2017): Analyzed data from the Atacama Large Millimeter Array (ALMA) to understand star formation processes in regions observable from DR Congo.</w:t>
      </w:r>
    </w:p>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Data analysis (Python, IRAF, MATLAB), telescope operation (Cassegrain, radio telescopes), astrophotography.</w:t>
      </w:r>
    </w:p>
    <w:p>
      <w:pPr>
        <w:numPr>
          <w:ilvl w:val="0"/>
          <w:numId w:val="1005"/>
        </w:numPr>
        <w:pStyle w:val="Compact"/>
      </w:pPr>
      <w:r>
        <w:rPr>
          <w:bCs/>
          <w:b/>
        </w:rPr>
        <w:t xml:space="preserve">Research:</w:t>
      </w:r>
      <w:r>
        <w:t xml:space="preserve"> </w:t>
      </w:r>
      <w:r>
        <w:t xml:space="preserve">Scientific writing, grant proposal development, peer review.</w:t>
      </w:r>
    </w:p>
    <w:p>
      <w:pPr>
        <w:numPr>
          <w:ilvl w:val="0"/>
          <w:numId w:val="1005"/>
        </w:numPr>
        <w:pStyle w:val="Compact"/>
      </w:pPr>
      <w:r>
        <w:rPr>
          <w:bCs/>
          <w:b/>
        </w:rPr>
        <w:t xml:space="preserve">Communication:</w:t>
      </w:r>
      <w:r>
        <w:t xml:space="preserve"> </w:t>
      </w:r>
      <w:r>
        <w:t xml:space="preserve">Public speaking, science journalism in French and Lingala, community engagement.</w:t>
      </w:r>
    </w:p>
    <w:bookmarkEnd w:id="27"/>
    <w:bookmarkStart w:id="28" w:name="publications-and-presentations"/>
    <w:p>
      <w:pPr>
        <w:pStyle w:val="Heading3"/>
      </w:pPr>
      <w:r>
        <w:t xml:space="preserve">Publications and Presentations</w:t>
      </w:r>
    </w:p>
    <w:p>
      <w:pPr>
        <w:numPr>
          <w:ilvl w:val="0"/>
          <w:numId w:val="1006"/>
        </w:numPr>
        <w:pStyle w:val="Compact"/>
      </w:pPr>
      <w:r>
        <w:t xml:space="preserve">"Light Pollution in Kinshasa: Challenges and Solutions," *African Journal of Astronomy* (2021).</w:t>
      </w:r>
    </w:p>
    <w:p>
      <w:pPr>
        <w:numPr>
          <w:ilvl w:val="0"/>
          <w:numId w:val="1006"/>
        </w:numPr>
        <w:pStyle w:val="Compact"/>
      </w:pPr>
      <w:r>
        <w:t xml:space="preserve">"Astronomy Education in DR Congo: A Pathway to Innovation," presented at the IAU General Assembly (2018).</w:t>
      </w:r>
    </w:p>
    <w:p>
      <w:pPr>
        <w:numPr>
          <w:ilvl w:val="0"/>
          <w:numId w:val="1006"/>
        </w:numPr>
        <w:pStyle w:val="Compact"/>
      </w:pPr>
      <w:r>
        <w:t xml:space="preserve">"Celestial Events and Their Cultural Significance in Central Africa," published in *The Journal of African Studies* (2020).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Member, International Astronomical Union (IAU)</w:t>
      </w:r>
    </w:p>
    <w:p>
      <w:pPr>
        <w:numPr>
          <w:ilvl w:val="0"/>
          <w:numId w:val="1007"/>
        </w:numPr>
        <w:pStyle w:val="Compact"/>
      </w:pPr>
      <w:r>
        <w:rPr>
          <w:bCs/>
          <w:b/>
        </w:rPr>
        <w:t xml:space="preserve">Founder, Kinshasa Astronomy Society</w:t>
      </w:r>
    </w:p>
    <w:p>
      <w:pPr>
        <w:numPr>
          <w:ilvl w:val="0"/>
          <w:numId w:val="1007"/>
        </w:numPr>
        <w:pStyle w:val="Compact"/>
      </w:pPr>
      <w:r>
        <w:rPr>
          <w:bCs/>
          <w:b/>
        </w:rPr>
        <w:t xml:space="preserve">Advisor, African Astronomers Network (AAN)</w:t>
      </w:r>
    </w:p>
    <w:bookmarkEnd w:id="29"/>
    <w:bookmarkStart w:id="30" w:name="languages-and-certifications"/>
    <w:p>
      <w:pPr>
        <w:pStyle w:val="Heading3"/>
      </w:pPr>
      <w:r>
        <w:t xml:space="preserve">Languages and Certifications</w:t>
      </w:r>
    </w:p>
    <w:p>
      <w:pPr>
        <w:numPr>
          <w:ilvl w:val="0"/>
          <w:numId w:val="1008"/>
        </w:numPr>
        <w:pStyle w:val="Compact"/>
      </w:pPr>
      <w:r>
        <w:rPr>
          <w:bCs/>
          <w:b/>
        </w:rPr>
        <w:t xml:space="preserve">Languages:</w:t>
      </w:r>
      <w:r>
        <w:t xml:space="preserve"> </w:t>
      </w:r>
      <w:r>
        <w:t xml:space="preserve">French (native), English (fluent), Lingala (proficient).</w:t>
      </w:r>
    </w:p>
    <w:p>
      <w:pPr>
        <w:numPr>
          <w:ilvl w:val="0"/>
          <w:numId w:val="1008"/>
        </w:numPr>
        <w:pStyle w:val="Compact"/>
      </w:pPr>
      <w:r>
        <w:rPr>
          <w:bCs/>
          <w:b/>
        </w:rPr>
        <w:t xml:space="preserve">Certifications:</w:t>
      </w:r>
      <w:r>
        <w:t xml:space="preserve"> </w:t>
      </w:r>
      <w:r>
        <w:t xml:space="preserve">"Astronomy for Educators" from the IAU (2017), "Data Science in Astronomy" from Coursera (2020).</w:t>
      </w:r>
    </w:p>
    <w:bookmarkEnd w:id="30"/>
    <w:bookmarkStart w:id="31" w:name="community-engagement"/>
    <w:p>
      <w:pPr>
        <w:pStyle w:val="Heading3"/>
      </w:pPr>
      <w:r>
        <w:t xml:space="preserve">Community Engagement</w:t>
      </w:r>
    </w:p>
    <w:p>
      <w:pPr>
        <w:pStyle w:val="FirstParagraph"/>
      </w:pPr>
      <w:r>
        <w:t xml:space="preserve">As an Astronomer in DR Congo Kinshasa, I have actively contributed to community development through:</w:t>
      </w:r>
    </w:p>
    <w:p>
      <w:pPr>
        <w:numPr>
          <w:ilvl w:val="0"/>
          <w:numId w:val="1009"/>
        </w:numPr>
        <w:pStyle w:val="Compact"/>
      </w:pPr>
      <w:r>
        <w:t xml:space="preserve">Hosting workshops at local schools and universities to teach basic astronomy principles.</w:t>
      </w:r>
    </w:p>
    <w:p>
      <w:pPr>
        <w:numPr>
          <w:ilvl w:val="0"/>
          <w:numId w:val="1009"/>
        </w:numPr>
        <w:pStyle w:val="Compact"/>
      </w:pPr>
      <w:r>
        <w:t xml:space="preserve">Collaborating with NGOs to establish "Stargazing Clubs" in rural areas, promoting science literacy.</w:t>
      </w:r>
    </w:p>
    <w:p>
      <w:pPr>
        <w:numPr>
          <w:ilvl w:val="0"/>
          <w:numId w:val="1009"/>
        </w:numPr>
        <w:pStyle w:val="Compact"/>
      </w:pPr>
      <w:r>
        <w:t xml:space="preserve">Participating in radio and TV programs to discuss recent astronomical discoveries and their relevance to DR Congo.</w:t>
      </w:r>
    </w:p>
    <w:bookmarkEnd w:id="31"/>
    <w:bookmarkStart w:id="32" w:name="conclusion"/>
    <w:p>
      <w:pPr>
        <w:pStyle w:val="Heading3"/>
      </w:pPr>
      <w:r>
        <w:t xml:space="preserve">Conclusion</w:t>
      </w:r>
    </w:p>
    <w:p>
      <w:pPr>
        <w:pStyle w:val="FirstParagraph"/>
      </w:pPr>
      <w:r>
        <w:t xml:space="preserve">My work as an Astronomer in DR Congo Kinshasa reflects a deep commitment to advancing scientific knowledge while addressing the unique needs of the region. By combining cutting-edge research with community outreach, I aim to inspire the next generation of scientists and strengthen DR Congo's role in the global astronomical community.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 DR Congo Kinshasa</dc:title>
  <dc:creator/>
  <dc:language>en</dc:language>
  <cp:keywords/>
  <dcterms:created xsi:type="dcterms:W3CDTF">2026-07-19T21:47:44Z</dcterms:created>
  <dcterms:modified xsi:type="dcterms:W3CDTF">2026-07-19T21:47:44Z</dcterms:modified>
</cp:coreProperties>
</file>

<file path=docProps/custom.xml><?xml version="1.0" encoding="utf-8"?>
<Properties xmlns="http://schemas.openxmlformats.org/officeDocument/2006/custom-properties" xmlns:vt="http://schemas.openxmlformats.org/officeDocument/2006/docPropsVTypes"/>
</file>