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33" w:name="astronomer-germany-frankfurt"/>
    <w:p>
      <w:pPr>
        <w:pStyle w:val="Heading2"/>
      </w:pPr>
      <w:r>
        <w:t xml:space="preserve">Astronomer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 Hoffmann</w:t>
      </w:r>
      <w:r>
        <w:br/>
      </w:r>
      <w:r>
        <w:rPr>
          <w:bCs/>
          <w:b/>
        </w:rPr>
        <w:t xml:space="preserve">Email:</w:t>
      </w:r>
      <w:r>
        <w:t xml:space="preserve"> </w:t>
      </w:r>
      <w:r>
        <w:t xml:space="preserve">lena.hoffmann@astronomy.de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p>
    <w:bookmarkEnd w:id="20"/>
    <w:bookmarkStart w:id="21" w:name="professional-summary"/>
    <w:p>
      <w:pPr>
        <w:pStyle w:val="Heading3"/>
      </w:pPr>
      <w:r>
        <w:t xml:space="preserve">Professional Summary</w:t>
      </w:r>
    </w:p>
    <w:p>
      <w:pPr>
        <w:pStyle w:val="FirstParagraph"/>
      </w:pPr>
      <w:r>
        <w:t xml:space="preserve">A dedicated and experienced Astronomer with a focus on astrophysics and cosmic phenomena research. Specializing in observational astronomy, data analysis, and collaborative projects within Germany’s vibrant scientific community. Proven expertise in leveraging advanced technologies to explore the universe, with a strong commitment to advancing astronomical knowledge in Germany Frankfurt. Aiming to contribute to cutting-edge research initiatives at prestigious institutions such as the Max Planck Institute for Extraterrestrial Physics (MPE) and Goethe University Frankfurt.</w:t>
      </w:r>
    </w:p>
    <w:bookmarkEnd w:id="21"/>
    <w:bookmarkStart w:id="22" w:name="education"/>
    <w:p>
      <w:pPr>
        <w:pStyle w:val="Heading3"/>
      </w:pPr>
      <w:r>
        <w:t xml:space="preserve">Education</w:t>
      </w:r>
    </w:p>
    <w:p>
      <w:pPr>
        <w:pStyle w:val="FirstParagraph"/>
      </w:pPr>
      <w:r>
        <w:rPr>
          <w:bCs/>
          <w:b/>
        </w:rPr>
        <w:t xml:space="preserve">PhD in Astronomy</w:t>
      </w:r>
      <w:r>
        <w:t xml:space="preserve">, Heidelberg University, Germany (2015–2018)</w:t>
      </w:r>
    </w:p>
    <w:p>
      <w:pPr>
        <w:numPr>
          <w:ilvl w:val="0"/>
          <w:numId w:val="1001"/>
        </w:numPr>
        <w:pStyle w:val="Compact"/>
      </w:pPr>
      <w:r>
        <w:t xml:space="preserve">Dissertation: "Galactic Structure and Star Formation in the Milky Way"</w:t>
      </w:r>
    </w:p>
    <w:p>
      <w:pPr>
        <w:numPr>
          <w:ilvl w:val="0"/>
          <w:numId w:val="1001"/>
        </w:numPr>
        <w:pStyle w:val="Compact"/>
      </w:pPr>
      <w:r>
        <w:t xml:space="preserve">Research conducted at the Max Planck Institute for Astronomy (MPIA), Heidelberg</w:t>
      </w:r>
    </w:p>
    <w:p>
      <w:pPr>
        <w:pStyle w:val="FirstParagraph"/>
      </w:pPr>
      <w:r>
        <w:rPr>
          <w:bCs/>
          <w:b/>
        </w:rPr>
        <w:t xml:space="preserve">MSc in Physics with a Specialization in Astrophysics</w:t>
      </w:r>
      <w:r>
        <w:t xml:space="preserve">, University of Frankfurt, Germany (2012–2015)</w:t>
      </w:r>
    </w:p>
    <w:p>
      <w:pPr>
        <w:numPr>
          <w:ilvl w:val="0"/>
          <w:numId w:val="1002"/>
        </w:numPr>
        <w:pStyle w:val="Compact"/>
      </w:pPr>
      <w:r>
        <w:t xml:space="preserve">Thesis: "Analysis of Exoplanetary Atmospheres Using Spectroscopic Data"</w:t>
      </w:r>
    </w:p>
    <w:p>
      <w:pPr>
        <w:pStyle w:val="FirstParagraph"/>
      </w:pPr>
      <w:r>
        <w:rPr>
          <w:bCs/>
          <w:b/>
        </w:rPr>
        <w:t xml:space="preserve">BSc in Physics</w:t>
      </w:r>
      <w:r>
        <w:t xml:space="preserve">, Goethe University Frankfurt, Germany (2009–2012)</w:t>
      </w:r>
    </w:p>
    <w:bookmarkEnd w:id="22"/>
    <w:bookmarkStart w:id="26" w:name="research-experience"/>
    <w:p>
      <w:pPr>
        <w:pStyle w:val="Heading3"/>
      </w:pPr>
      <w:r>
        <w:t xml:space="preserve">Research Experience</w:t>
      </w:r>
    </w:p>
    <w:bookmarkStart w:id="23" w:name="X9df2a50db2112480f975920419e1849cee8325d"/>
    <w:p>
      <w:pPr>
        <w:pStyle w:val="Heading4"/>
      </w:pPr>
      <w:r>
        <w:t xml:space="preserve">Senior Research Fellow | Max Planck Institute for Extraterrestrial Physics (MPE), Germany Frankfurt</w:t>
      </w:r>
    </w:p>
    <w:p>
      <w:pPr>
        <w:pStyle w:val="FirstParagraph"/>
      </w:pPr>
      <w:r>
        <w:rPr>
          <w:iCs/>
          <w:i/>
        </w:rPr>
        <w:t xml:space="preserve">July 2020 – Present</w:t>
      </w:r>
    </w:p>
    <w:p>
      <w:pPr>
        <w:numPr>
          <w:ilvl w:val="0"/>
          <w:numId w:val="1003"/>
        </w:numPr>
        <w:pStyle w:val="Compact"/>
      </w:pPr>
      <w:r>
        <w:t xml:space="preserve">Led a team of 15 researchers in studying high-energy astrophysical phenomena using data from the European Space Agency’s Gaia satellite.</w:t>
      </w:r>
    </w:p>
    <w:p>
      <w:pPr>
        <w:numPr>
          <w:ilvl w:val="0"/>
          <w:numId w:val="1003"/>
        </w:numPr>
        <w:pStyle w:val="Compact"/>
      </w:pPr>
      <w:r>
        <w:t xml:space="preserve">Developed algorithms to analyze cosmic microwave background radiation, contributing to projects funded by the German Research Foundation (DFG).</w:t>
      </w:r>
    </w:p>
    <w:p>
      <w:pPr>
        <w:numPr>
          <w:ilvl w:val="0"/>
          <w:numId w:val="1003"/>
        </w:numPr>
        <w:pStyle w:val="Compact"/>
      </w:pPr>
      <w:r>
        <w:t xml:space="preserve">Collaborated with observatories in Germany Frankfurt, including the ESO La Silla Observatory in Chile and the European Southern Observatory (ESO) in Germany.</w:t>
      </w:r>
    </w:p>
    <w:bookmarkEnd w:id="23"/>
    <w:bookmarkStart w:id="24" w:name="X155a782f94b6ddb3649105cd78bae125ce5ab61"/>
    <w:p>
      <w:pPr>
        <w:pStyle w:val="Heading4"/>
      </w:pPr>
      <w:r>
        <w:t xml:space="preserve">Postdoctoral Researcher | Goethe University Frankfurt</w:t>
      </w:r>
    </w:p>
    <w:p>
      <w:pPr>
        <w:pStyle w:val="FirstParagraph"/>
      </w:pPr>
      <w:r>
        <w:rPr>
          <w:iCs/>
          <w:i/>
        </w:rPr>
        <w:t xml:space="preserve">August 2018 – June 2020</w:t>
      </w:r>
    </w:p>
    <w:p>
      <w:pPr>
        <w:numPr>
          <w:ilvl w:val="0"/>
          <w:numId w:val="1004"/>
        </w:numPr>
        <w:pStyle w:val="Compact"/>
      </w:pPr>
      <w:r>
        <w:t xml:space="preserve">Investigated the dynamics of star-forming regions in the Orion Nebula using radio telescopes.</w:t>
      </w:r>
    </w:p>
    <w:p>
      <w:pPr>
        <w:numPr>
          <w:ilvl w:val="0"/>
          <w:numId w:val="1004"/>
        </w:numPr>
        <w:pStyle w:val="Compact"/>
      </w:pPr>
      <w:r>
        <w:t xml:space="preserve">Published key findings in *Astronomy &amp; Astrophysics*, highlighting the role of magnetic fields in protoplanetary disks.</w:t>
      </w:r>
    </w:p>
    <w:p>
      <w:pPr>
        <w:numPr>
          <w:ilvl w:val="0"/>
          <w:numId w:val="1004"/>
        </w:numPr>
        <w:pStyle w:val="Compact"/>
      </w:pPr>
      <w:r>
        <w:t xml:space="preserve">Organized workshops on data-driven astronomy for students and early-career researchers in Germany Frankfurt.</w:t>
      </w:r>
    </w:p>
    <w:bookmarkEnd w:id="24"/>
    <w:bookmarkStart w:id="25" w:name="research-assistant-heidelberg-university"/>
    <w:p>
      <w:pPr>
        <w:pStyle w:val="Heading4"/>
      </w:pPr>
      <w:r>
        <w:t xml:space="preserve">Research Assistant | Heidelberg University</w:t>
      </w:r>
    </w:p>
    <w:p>
      <w:pPr>
        <w:pStyle w:val="FirstParagraph"/>
      </w:pPr>
      <w:r>
        <w:rPr>
          <w:iCs/>
          <w:i/>
        </w:rPr>
        <w:t xml:space="preserve">September 2015 – July 2018</w:t>
      </w:r>
    </w:p>
    <w:p>
      <w:pPr>
        <w:numPr>
          <w:ilvl w:val="0"/>
          <w:numId w:val="1005"/>
        </w:numPr>
        <w:pStyle w:val="Compact"/>
      </w:pPr>
      <w:r>
        <w:t xml:space="preserve">Assisted in the development of a spectroscopic database for transient astronomical events, such as supernovae and gamma-ray bursts.</w:t>
      </w:r>
    </w:p>
    <w:p>
      <w:pPr>
        <w:numPr>
          <w:ilvl w:val="0"/>
          <w:numId w:val="1005"/>
        </w:numPr>
        <w:pStyle w:val="Compact"/>
      </w:pPr>
      <w:r>
        <w:t xml:space="preserve">Contributed to the design of an open-source software tool for real-time data processing in observational astronomy.</w:t>
      </w:r>
    </w:p>
    <w:bookmarkEnd w:id="25"/>
    <w:bookmarkEnd w:id="26"/>
    <w:bookmarkStart w:id="27" w:name="publications"/>
    <w:p>
      <w:pPr>
        <w:pStyle w:val="Heading3"/>
      </w:pPr>
      <w:r>
        <w:t xml:space="preserve">Publications</w:t>
      </w:r>
    </w:p>
    <w:p>
      <w:pPr>
        <w:numPr>
          <w:ilvl w:val="0"/>
          <w:numId w:val="1006"/>
        </w:numPr>
        <w:pStyle w:val="Compact"/>
      </w:pPr>
      <w:r>
        <w:t xml:space="preserve">Hoffmann, L. M., et al. (2023). "Galactic Magnetic Fields and Star Formation Rates." *Monthly Notices of the Royal Astronomical Society*, 519(4), 5678–5692.</w:t>
      </w:r>
    </w:p>
    <w:p>
      <w:pPr>
        <w:numPr>
          <w:ilvl w:val="0"/>
          <w:numId w:val="1006"/>
        </w:numPr>
        <w:pStyle w:val="Compact"/>
      </w:pPr>
      <w:r>
        <w:t xml:space="preserve">Hoffmann, L. M., &amp; Schmidt, T. (2021). "Exoplanet Atmosphere Analysis Using Gaia Data." *Astronomy &amp; Astrophysics*, 648, A112.</w:t>
      </w:r>
    </w:p>
    <w:p>
      <w:pPr>
        <w:numPr>
          <w:ilvl w:val="0"/>
          <w:numId w:val="1006"/>
        </w:numPr>
        <w:pStyle w:val="Compact"/>
      </w:pPr>
      <w:r>
        <w:t xml:space="preserve">Hoffmann, L. M., et al. (2019). "Spectroscopic Studies of the Orion Nebula." *The Astrophysical Journal*, 875(2), 145.</w:t>
      </w:r>
    </w:p>
    <w:bookmarkEnd w:id="27"/>
    <w:bookmarkStart w:id="28" w:name="technical-skills"/>
    <w:p>
      <w:pPr>
        <w:pStyle w:val="Heading3"/>
      </w:pPr>
      <w:r>
        <w:t xml:space="preserve">Technical Skills</w:t>
      </w:r>
    </w:p>
    <w:p>
      <w:pPr>
        <w:numPr>
          <w:ilvl w:val="0"/>
          <w:numId w:val="1007"/>
        </w:numPr>
        <w:pStyle w:val="Compact"/>
      </w:pPr>
      <w:r>
        <w:t xml:space="preserve">Programming: Python, IDL, MATLAB, SQL</w:t>
      </w:r>
    </w:p>
    <w:p>
      <w:pPr>
        <w:numPr>
          <w:ilvl w:val="0"/>
          <w:numId w:val="1007"/>
        </w:numPr>
        <w:pStyle w:val="Compact"/>
      </w:pPr>
      <w:r>
        <w:t xml:space="preserve">Data Analysis Tools: IRAF, SAOImage DS9, Astropy</w:t>
      </w:r>
    </w:p>
    <w:p>
      <w:pPr>
        <w:numPr>
          <w:ilvl w:val="0"/>
          <w:numId w:val="1007"/>
        </w:numPr>
        <w:pStyle w:val="Compact"/>
      </w:pPr>
      <w:r>
        <w:t xml:space="preserve">Observational Techniques: Radio Astronomy (ALMA), Optical Imaging (VLT), Spectroscopy</w:t>
      </w:r>
    </w:p>
    <w:p>
      <w:pPr>
        <w:numPr>
          <w:ilvl w:val="0"/>
          <w:numId w:val="1007"/>
        </w:numPr>
        <w:pStyle w:val="Compact"/>
      </w:pPr>
      <w:r>
        <w:t xml:space="preserve">Software Development: Git, Docker, Jupyter Notebooks</w:t>
      </w:r>
    </w:p>
    <w:bookmarkEnd w:id="28"/>
    <w:bookmarkStart w:id="29" w:name="professional-affiliations"/>
    <w:p>
      <w:pPr>
        <w:pStyle w:val="Heading3"/>
      </w:pPr>
      <w:r>
        <w:t xml:space="preserve">Professional Affiliations</w:t>
      </w:r>
    </w:p>
    <w:p>
      <w:pPr>
        <w:numPr>
          <w:ilvl w:val="0"/>
          <w:numId w:val="1008"/>
        </w:numPr>
        <w:pStyle w:val="Compact"/>
      </w:pPr>
      <w:r>
        <w:t xml:space="preserve">Member, German Astronomical Society (DGA)</w:t>
      </w:r>
    </w:p>
    <w:p>
      <w:pPr>
        <w:numPr>
          <w:ilvl w:val="0"/>
          <w:numId w:val="1008"/>
        </w:numPr>
        <w:pStyle w:val="Compact"/>
      </w:pPr>
      <w:r>
        <w:t xml:space="preserve">Member, American Astronomical Society (AAS)</w:t>
      </w:r>
    </w:p>
    <w:p>
      <w:pPr>
        <w:numPr>
          <w:ilvl w:val="0"/>
          <w:numId w:val="1008"/>
        </w:numPr>
        <w:pStyle w:val="Compact"/>
      </w:pPr>
      <w:r>
        <w:t xml:space="preserve">Volunteer, Frankfurt Science Festival – Public Outreach Coordinator</w:t>
      </w:r>
    </w:p>
    <w:bookmarkEnd w:id="29"/>
    <w:bookmarkStart w:id="30" w:name="languages"/>
    <w:p>
      <w:pPr>
        <w:pStyle w:val="Heading3"/>
      </w:pPr>
      <w:r>
        <w:t xml:space="preserve">Languages</w:t>
      </w:r>
    </w:p>
    <w:p>
      <w:pPr>
        <w:numPr>
          <w:ilvl w:val="0"/>
          <w:numId w:val="1009"/>
        </w:numPr>
        <w:pStyle w:val="Compact"/>
      </w:pPr>
      <w:r>
        <w:t xml:space="preserve">German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(conversational)</w:t>
      </w:r>
    </w:p>
    <w:bookmarkEnd w:id="30"/>
    <w:bookmarkStart w:id="31" w:name="courses-workshops"/>
    <w:p>
      <w:pPr>
        <w:pStyle w:val="Heading3"/>
      </w:pPr>
      <w:r>
        <w:t xml:space="preserve">Courses &amp; Workshops</w:t>
      </w:r>
    </w:p>
    <w:p>
      <w:pPr>
        <w:numPr>
          <w:ilvl w:val="0"/>
          <w:numId w:val="1010"/>
        </w:numPr>
        <w:pStyle w:val="Compact"/>
      </w:pPr>
      <w:r>
        <w:t xml:space="preserve">"Advanced Data Analysis in Astronomy," Max Planck Institute for Extraterrestrial Physics, 2022</w:t>
      </w:r>
    </w:p>
    <w:p>
      <w:pPr>
        <w:numPr>
          <w:ilvl w:val="0"/>
          <w:numId w:val="1010"/>
        </w:numPr>
        <w:pStyle w:val="Compact"/>
      </w:pPr>
      <w:r>
        <w:t xml:space="preserve">"Astrophysical Instrumentation," European Southern Observatory (ESO), 2019</w:t>
      </w:r>
    </w:p>
    <w:p>
      <w:pPr>
        <w:numPr>
          <w:ilvl w:val="0"/>
          <w:numId w:val="1010"/>
        </w:numPr>
        <w:pStyle w:val="Compact"/>
      </w:pPr>
      <w:r>
        <w:t xml:space="preserve">"Public Engagement in Science," Frankfurt University, 2018</w:t>
      </w:r>
    </w:p>
    <w:bookmarkEnd w:id="31"/>
    <w:bookmarkStart w:id="32" w:name="references"/>
    <w:p>
      <w:pPr>
        <w:pStyle w:val="Heading3"/>
      </w:pPr>
      <w:r>
        <w:t xml:space="preserve">References</w:t>
      </w:r>
    </w:p>
    <w:p>
      <w:pPr>
        <w:pStyle w:val="FirstParagraph"/>
      </w:pPr>
      <w:r>
        <w:t xml:space="preserve">Available upon request. Contact Dr. Lena M. Hoffmann at lena.hoffmann@astronomy.de or +49 69 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Frankfurt</dc:title>
  <dc:creator/>
  <dc:language>en</dc:language>
  <cp:keywords/>
  <dcterms:created xsi:type="dcterms:W3CDTF">2025-12-02T22:08:08Z</dcterms:created>
  <dcterms:modified xsi:type="dcterms:W3CDTF">2025-12-02T22:08:08Z</dcterms:modified>
</cp:coreProperties>
</file>

<file path=docProps/custom.xml><?xml version="1.0" encoding="utf-8"?>
<Properties xmlns="http://schemas.openxmlformats.org/officeDocument/2006/custom-properties" xmlns:vt="http://schemas.openxmlformats.org/officeDocument/2006/docPropsVTypes"/>
</file>