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Nigeria</w:t>
      </w:r>
      <w:r>
        <w:t xml:space="preserve"> </w:t>
      </w:r>
      <w:r>
        <w:t xml:space="preserve">Lagos</w:t>
      </w:r>
    </w:p>
    <w:bookmarkStart w:id="29" w:name="curriculum-vitae"/>
    <w:p>
      <w:pPr>
        <w:pStyle w:val="Heading1"/>
      </w:pPr>
      <w:r>
        <w:t xml:space="preserve">Curriculum Vitae</w:t>
      </w:r>
    </w:p>
    <w:bookmarkStart w:id="20" w:name="astronomer-in-nigeria-lagos"/>
    <w:p>
      <w:pPr>
        <w:pStyle w:val="Heading2"/>
      </w:pPr>
      <w:r>
        <w:t xml:space="preserve">Astronomer in Nigeria Lagos</w:t>
      </w:r>
    </w:p>
    <w:p>
      <w:pPr>
        <w:pStyle w:val="FirstParagraph"/>
      </w:pPr>
      <w:r>
        <w:rPr>
          <w:bCs/>
          <w:b/>
        </w:rPr>
        <w:t xml:space="preserve">Name:</w:t>
      </w:r>
      <w:r>
        <w:t xml:space="preserve"> </w:t>
      </w:r>
      <w:r>
        <w:t xml:space="preserve">Dr. Chikezie Nwosu</w:t>
      </w:r>
      <w:r>
        <w:br/>
      </w:r>
      <w:r>
        <w:rPr>
          <w:bCs/>
          <w:b/>
        </w:rPr>
        <w:t xml:space="preserve">Email:</w:t>
      </w:r>
      <w:r>
        <w:t xml:space="preserve"> </w:t>
      </w:r>
      <w:r>
        <w:t xml:space="preserve">chikezie.nwosu@astronomy.org.ng</w:t>
      </w:r>
      <w:r>
        <w:br/>
      </w:r>
      <w:r>
        <w:rPr>
          <w:bCs/>
          <w:b/>
        </w:rPr>
        <w:t xml:space="preserve">Phone:</w:t>
      </w:r>
      <w:r>
        <w:t xml:space="preserve"> </w:t>
      </w:r>
      <w:r>
        <w:t xml:space="preserve">+234-901-234-5678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Dr. Chikezie Nwosu is a dedicated and accomplished Astronomer based in Nigeria Lagos, with over 12 years of experience in observational astronomy, astrophysics research, and science communication. A graduate of the University of Lagos (UNILAG), he has contributed significantly to the advancement of astronomical studies in Nigeria through innovative research projects, collaborations with international institutions, and mentorship programs for young scientists in Lagos. His work focuses on cosmic phenomena such as exoplanet detection, stellar evolution, and the study of galaxies in African skies. Dr. Nwosu is passionate about promoting astronomy education in Nigeria Lagos and has organized numerous public lectures and stargazing events to inspire the next generation of scientists.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Lagos, Nigeria (2015) – Thesis: "Analysis of Exoplanetary Systems Using Ground-Based Telescopes in Africa."</w:t>
      </w:r>
    </w:p>
    <w:p>
      <w:pPr>
        <w:numPr>
          <w:ilvl w:val="0"/>
          <w:numId w:val="1001"/>
        </w:numPr>
        <w:pStyle w:val="Compact"/>
      </w:pPr>
      <w:r>
        <w:rPr>
          <w:bCs/>
          <w:b/>
        </w:rPr>
        <w:t xml:space="preserve">M.Sc. in Physics</w:t>
      </w:r>
      <w:r>
        <w:t xml:space="preserve">, University of Ibadan, Nigeria (2010) – Specialization in Astrophysics and Cosmology.</w:t>
      </w:r>
    </w:p>
    <w:p>
      <w:pPr>
        <w:numPr>
          <w:ilvl w:val="0"/>
          <w:numId w:val="1001"/>
        </w:numPr>
        <w:pStyle w:val="Compact"/>
      </w:pPr>
      <w:r>
        <w:rPr>
          <w:bCs/>
          <w:b/>
        </w:rPr>
        <w:t xml:space="preserve">B.Sc. (Hons) in Physics</w:t>
      </w:r>
      <w:r>
        <w:t xml:space="preserve">, University of Lagos, Nigeria (2007) – First-Class Honors.</w:t>
      </w:r>
    </w:p>
    <w:bookmarkEnd w:id="22"/>
    <w:bookmarkStart w:id="23" w:name="professional-experience"/>
    <w:p>
      <w:pPr>
        <w:pStyle w:val="Heading2"/>
      </w:pPr>
      <w:r>
        <w:t xml:space="preserve">Professional Experience</w:t>
      </w:r>
    </w:p>
    <w:p>
      <w:pPr>
        <w:pStyle w:val="FirstParagraph"/>
      </w:pPr>
      <w:r>
        <w:rPr>
          <w:bCs/>
          <w:b/>
        </w:rPr>
        <w:t xml:space="preserve">Senior Astronomer</w:t>
      </w:r>
      <w:r>
        <w:br/>
      </w:r>
      <w:r>
        <w:rPr>
          <w:iCs/>
          <w:i/>
        </w:rPr>
        <w:t xml:space="preserve">National Astronomical Research Institute of Nigeria (NARIN), Lagos, Nigeria</w:t>
      </w:r>
      <w:r>
        <w:br/>
      </w:r>
      <w:r>
        <w:rPr>
          <w:iCs/>
          <w:i/>
        </w:rPr>
        <w:t xml:space="preserve">July 2018 – Present</w:t>
      </w:r>
      <w:r>
        <w:br/>
      </w:r>
    </w:p>
    <w:p>
      <w:pPr>
        <w:numPr>
          <w:ilvl w:val="0"/>
          <w:numId w:val="1002"/>
        </w:numPr>
        <w:pStyle w:val="Compact"/>
      </w:pPr>
      <w:r>
        <w:t xml:space="preserve">Lead researcher on the "Lagos Sky Monitoring Project," analyzing light pollution and its impact on astronomical observations in urban areas.</w:t>
      </w:r>
    </w:p>
    <w:p>
      <w:pPr>
        <w:numPr>
          <w:ilvl w:val="0"/>
          <w:numId w:val="1002"/>
        </w:numPr>
        <w:pStyle w:val="Compact"/>
      </w:pPr>
      <w:r>
        <w:t xml:space="preserve">Collaborated with the European Southern Observatory (ESO) to calibrate telescopes at the Lagos Astronomical Observatory for exoplanet detection.</w:t>
      </w:r>
    </w:p>
    <w:p>
      <w:pPr>
        <w:numPr>
          <w:ilvl w:val="0"/>
          <w:numId w:val="1002"/>
        </w:numPr>
        <w:pStyle w:val="Compact"/>
      </w:pPr>
      <w:r>
        <w:t xml:space="preserve">Published 12 peer-reviewed articles in international journals, including studies on star formation rates in African galaxies.</w:t>
      </w:r>
    </w:p>
    <w:p>
      <w:pPr>
        <w:numPr>
          <w:ilvl w:val="0"/>
          <w:numId w:val="1002"/>
        </w:numPr>
        <w:pStyle w:val="Compact"/>
      </w:pPr>
      <w:r>
        <w:t xml:space="preserve">Developed a curriculum for astronomy education in secondary schools across Lagos State, supported by the Nigerian Space Agency (NASRDA).</w:t>
      </w:r>
    </w:p>
    <w:p>
      <w:pPr>
        <w:pStyle w:val="FirstParagraph"/>
      </w:pPr>
      <w:r>
        <w:rPr>
          <w:bCs/>
          <w:b/>
        </w:rPr>
        <w:t xml:space="preserve">Research Scientist</w:t>
      </w:r>
      <w:r>
        <w:br/>
      </w:r>
      <w:r>
        <w:rPr>
          <w:iCs/>
          <w:i/>
        </w:rPr>
        <w:t xml:space="preserve">African Institute for Mathematical Sciences (AIMS), Lagos, Nigeria</w:t>
      </w:r>
      <w:r>
        <w:br/>
      </w:r>
      <w:r>
        <w:rPr>
          <w:iCs/>
          <w:i/>
        </w:rPr>
        <w:t xml:space="preserve">January 2015 – June 2018</w:t>
      </w:r>
      <w:r>
        <w:br/>
      </w:r>
    </w:p>
    <w:p>
      <w:pPr>
        <w:numPr>
          <w:ilvl w:val="0"/>
          <w:numId w:val="1003"/>
        </w:numPr>
        <w:pStyle w:val="Compact"/>
      </w:pPr>
      <w:r>
        <w:t xml:space="preserve">Conducted interdisciplinary research on dark matter distribution using data from the South African Large Telescope (SALT).</w:t>
      </w:r>
    </w:p>
    <w:p>
      <w:pPr>
        <w:numPr>
          <w:ilvl w:val="0"/>
          <w:numId w:val="1003"/>
        </w:numPr>
        <w:pStyle w:val="Compact"/>
      </w:pPr>
      <w:r>
        <w:t xml:space="preserve">Mentored over 50 postgraduate students in computational astronomy and data analysis techniques.</w:t>
      </w:r>
    </w:p>
    <w:p>
      <w:pPr>
        <w:numPr>
          <w:ilvl w:val="0"/>
          <w:numId w:val="1003"/>
        </w:numPr>
        <w:pStyle w:val="Compact"/>
      </w:pPr>
      <w:r>
        <w:t xml:space="preserve">Organized the "Lagos Astronomy Week," a yearly event attracting 1,000+ participants to promote STEM education.</w:t>
      </w:r>
    </w:p>
    <w:bookmarkEnd w:id="23"/>
    <w:bookmarkStart w:id="24" w:name="research-interests-and-projects"/>
    <w:p>
      <w:pPr>
        <w:pStyle w:val="Heading2"/>
      </w:pPr>
      <w:r>
        <w:t xml:space="preserve">Research Interests and Projects</w:t>
      </w:r>
    </w:p>
    <w:p>
      <w:pPr>
        <w:numPr>
          <w:ilvl w:val="0"/>
          <w:numId w:val="1004"/>
        </w:numPr>
        <w:pStyle w:val="Compact"/>
      </w:pPr>
      <w:r>
        <w:rPr>
          <w:bCs/>
          <w:b/>
        </w:rPr>
        <w:t xml:space="preserve">Exoplanet Discovery:</w:t>
      </w:r>
      <w:r>
        <w:t xml:space="preserve"> </w:t>
      </w:r>
      <w:r>
        <w:t xml:space="preserve">Utilizing photometric techniques to identify planets orbiting distant stars in Nigeria Lagos.</w:t>
      </w:r>
    </w:p>
    <w:p>
      <w:pPr>
        <w:numPr>
          <w:ilvl w:val="0"/>
          <w:numId w:val="1004"/>
        </w:numPr>
        <w:pStyle w:val="Compact"/>
      </w:pPr>
      <w:r>
        <w:rPr>
          <w:bCs/>
          <w:b/>
        </w:rPr>
        <w:t xml:space="preserve">Stellar Evolution:</w:t>
      </w:r>
      <w:r>
        <w:t xml:space="preserve"> </w:t>
      </w:r>
      <w:r>
        <w:t xml:space="preserve">Studying the life cycles of massive stars in the Milky Way and their role in cosmic recycling.</w:t>
      </w:r>
    </w:p>
    <w:p>
      <w:pPr>
        <w:numPr>
          <w:ilvl w:val="0"/>
          <w:numId w:val="1004"/>
        </w:numPr>
        <w:pStyle w:val="Compact"/>
      </w:pPr>
      <w:r>
        <w:rPr>
          <w:bCs/>
          <w:b/>
        </w:rPr>
        <w:t xml:space="preserve">Cosmic Microwave Background (CMB):</w:t>
      </w:r>
      <w:r>
        <w:t xml:space="preserve"> </w:t>
      </w:r>
      <w:r>
        <w:t xml:space="preserve">Collaborating with the Nigerian Space Agency to analyze CMB data for insights into the early universe.</w:t>
      </w:r>
    </w:p>
    <w:p>
      <w:pPr>
        <w:numPr>
          <w:ilvl w:val="0"/>
          <w:numId w:val="1004"/>
        </w:numPr>
        <w:pStyle w:val="Compact"/>
      </w:pPr>
      <w:r>
        <w:rPr>
          <w:bCs/>
          <w:b/>
        </w:rPr>
        <w:t xml:space="preserve">Astronomy Outreach:</w:t>
      </w:r>
      <w:r>
        <w:t xml:space="preserve"> </w:t>
      </w:r>
      <w:r>
        <w:t xml:space="preserve">Developing mobile planetariums to bring astronomy education to rural communities in Lagos and surrounding states.</w:t>
      </w:r>
    </w:p>
    <w:bookmarkEnd w:id="24"/>
    <w:bookmarkStart w:id="25" w:name="skills-and-certifications"/>
    <w:p>
      <w:pPr>
        <w:pStyle w:val="Heading2"/>
      </w:pPr>
      <w:r>
        <w:t xml:space="preserve">Skills and Certifications</w:t>
      </w:r>
    </w:p>
    <w:p>
      <w:pPr>
        <w:numPr>
          <w:ilvl w:val="0"/>
          <w:numId w:val="1005"/>
        </w:numPr>
        <w:pStyle w:val="Compact"/>
      </w:pPr>
      <w:r>
        <w:rPr>
          <w:bCs/>
          <w:b/>
        </w:rPr>
        <w:t xml:space="preserve">Technical Skills:</w:t>
      </w:r>
      <w:r>
        <w:t xml:space="preserve"> </w:t>
      </w:r>
      <w:r>
        <w:t xml:space="preserve">Data analysis (Python, IRAF, MATLAB), telescope operation (CCD and radio astronomy), image processing (DS9, Photoshop).</w:t>
      </w:r>
    </w:p>
    <w:p>
      <w:pPr>
        <w:numPr>
          <w:ilvl w:val="0"/>
          <w:numId w:val="1005"/>
        </w:numPr>
        <w:pStyle w:val="Compact"/>
      </w:pPr>
      <w:r>
        <w:rPr>
          <w:bCs/>
          <w:b/>
        </w:rPr>
        <w:t xml:space="preserve">Languages:</w:t>
      </w:r>
      <w:r>
        <w:t xml:space="preserve"> </w:t>
      </w:r>
      <w:r>
        <w:t xml:space="preserve">English (fluent), Hausa (basic), Yoruba (basic).</w:t>
      </w:r>
    </w:p>
    <w:p>
      <w:pPr>
        <w:numPr>
          <w:ilvl w:val="0"/>
          <w:numId w:val="1005"/>
        </w:numPr>
        <w:pStyle w:val="Compact"/>
      </w:pPr>
      <w:r>
        <w:rPr>
          <w:bCs/>
          <w:b/>
        </w:rPr>
        <w:t xml:space="preserve">Certifications:</w:t>
      </w:r>
    </w:p>
    <w:p>
      <w:pPr>
        <w:numPr>
          <w:ilvl w:val="1"/>
          <w:numId w:val="1006"/>
        </w:numPr>
        <w:pStyle w:val="Compact"/>
      </w:pPr>
      <w:r>
        <w:t xml:space="preserve">Professional Certificate in Astronomy Education, International Astronomical Union (IAU), 2020.</w:t>
      </w:r>
    </w:p>
    <w:p>
      <w:pPr>
        <w:numPr>
          <w:ilvl w:val="1"/>
          <w:numId w:val="1006"/>
        </w:numPr>
        <w:pStyle w:val="Compact"/>
      </w:pPr>
      <w:r>
        <w:t xml:space="preserve">Certified Radio Telescope Operator, African Astronomical Network, 2017.</w:t>
      </w:r>
    </w:p>
    <w:bookmarkEnd w:id="25"/>
    <w:bookmarkStart w:id="26" w:name="publications"/>
    <w:p>
      <w:pPr>
        <w:pStyle w:val="Heading2"/>
      </w:pPr>
      <w:r>
        <w:t xml:space="preserve">Publications</w:t>
      </w:r>
    </w:p>
    <w:p>
      <w:pPr>
        <w:numPr>
          <w:ilvl w:val="0"/>
          <w:numId w:val="1007"/>
        </w:numPr>
        <w:pStyle w:val="Compact"/>
      </w:pPr>
      <w:r>
        <w:t xml:space="preserve">Nwosu, C. et al. (2023). "Exoplanet Detection in the Lagos Sky: Challenges and Opportunities." *Journal of African Astronomy*, 15(3), 45-60.</w:t>
      </w:r>
    </w:p>
    <w:p>
      <w:pPr>
        <w:numPr>
          <w:ilvl w:val="0"/>
          <w:numId w:val="1007"/>
        </w:numPr>
        <w:pStyle w:val="Compact"/>
      </w:pPr>
      <w:r>
        <w:t xml:space="preserve">Nwosu, C. &amp; Okafor, A. (2021). "Impact of Light Pollution on Astronomical Observations in Lagos." *African Journal of Science and Technology*, 12(2), 89-105.</w:t>
      </w:r>
    </w:p>
    <w:p>
      <w:pPr>
        <w:numPr>
          <w:ilvl w:val="0"/>
          <w:numId w:val="1007"/>
        </w:numPr>
        <w:pStyle w:val="Compact"/>
      </w:pPr>
      <w:r>
        <w:t xml:space="preserve">Nwosu, C. (2019). "Stellar Populations in the NGC 6383 Cluster: A Case Study from Nigeria." *Monthly Notices of the Royal Astronomical Society*, 487(4), 5120-5135.</w:t>
      </w:r>
    </w:p>
    <w:bookmarkEnd w:id="26"/>
    <w:bookmarkStart w:id="27" w:name="awards-and-honors"/>
    <w:p>
      <w:pPr>
        <w:pStyle w:val="Heading2"/>
      </w:pPr>
      <w:r>
        <w:t xml:space="preserve">Awards and Honors</w:t>
      </w:r>
    </w:p>
    <w:p>
      <w:pPr>
        <w:numPr>
          <w:ilvl w:val="0"/>
          <w:numId w:val="1008"/>
        </w:numPr>
        <w:pStyle w:val="Compact"/>
      </w:pPr>
      <w:r>
        <w:t xml:space="preserve">Outstanding Researcher Award, Nigerian Astronomical Society (NAS), 2022.</w:t>
      </w:r>
    </w:p>
    <w:p>
      <w:pPr>
        <w:numPr>
          <w:ilvl w:val="0"/>
          <w:numId w:val="1008"/>
        </w:numPr>
        <w:pStyle w:val="Compact"/>
      </w:pPr>
      <w:r>
        <w:t xml:space="preserve">National Science and Technology Innovation Prize, Lagos State Government, 2019.</w:t>
      </w:r>
    </w:p>
    <w:p>
      <w:pPr>
        <w:numPr>
          <w:ilvl w:val="0"/>
          <w:numId w:val="1008"/>
        </w:numPr>
        <w:pStyle w:val="Compact"/>
      </w:pPr>
      <w:r>
        <w:t xml:space="preserve">Young Innovator in Space Science, Africa Space Forum (ASF), 2016.</w:t>
      </w:r>
    </w:p>
    <w:bookmarkEnd w:id="27"/>
    <w:bookmarkStart w:id="28" w:name="additional-information"/>
    <w:p>
      <w:pPr>
        <w:pStyle w:val="Heading2"/>
      </w:pPr>
      <w:r>
        <w:t xml:space="preserve">Additional Information</w:t>
      </w:r>
    </w:p>
    <w:p>
      <w:pPr>
        <w:pStyle w:val="FirstParagraph"/>
      </w:pPr>
      <w:r>
        <w:t xml:space="preserve">Dr. Nwosu is actively involved in the Lagos Astronomical Society, where he leads workshops on telescope assembly and celestial navigation. He has also served as a technical advisor for the Nigerian government’s space policy initiatives, emphasizing the importance of astronomy in national development. His work in Nigeria Lagos bridges the gap between scientific research and public engagement, making astronomy accessible to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Nigeria Lagos</dc:title>
  <dc:creator/>
  <dc:language>en</dc:language>
  <cp:keywords/>
  <dcterms:created xsi:type="dcterms:W3CDTF">2025-11-29T20:15:44Z</dcterms:created>
  <dcterms:modified xsi:type="dcterms:W3CDTF">2025-11-29T20:15:44Z</dcterms:modified>
</cp:coreProperties>
</file>

<file path=docProps/custom.xml><?xml version="1.0" encoding="utf-8"?>
<Properties xmlns="http://schemas.openxmlformats.org/officeDocument/2006/custom-properties" xmlns:vt="http://schemas.openxmlformats.org/officeDocument/2006/docPropsVTypes"/>
</file>