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astronomer-united-states-houston"/>
    <w:p>
      <w:pPr>
        <w:pStyle w:val="Heading2"/>
      </w:pPr>
      <w:r>
        <w:t xml:space="preserve">Astronomer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R. Thompson</w:t>
      </w:r>
      <w:r>
        <w:br/>
      </w:r>
      <w:r>
        <w:rPr>
          <w:bCs/>
          <w:b/>
        </w:rPr>
        <w:t xml:space="preserve">Email:</w:t>
      </w:r>
      <w:r>
        <w:t xml:space="preserve"> </w:t>
      </w:r>
      <w:r>
        <w:t xml:space="preserve">emily.thompson@astronomy.org</w:t>
      </w:r>
      <w:r>
        <w:br/>
      </w:r>
      <w:r>
        <w:rPr>
          <w:bCs/>
          <w:b/>
        </w:rPr>
        <w:t xml:space="preserve">Phone:</w:t>
      </w:r>
      <w:r>
        <w:t xml:space="preserve"> </w:t>
      </w:r>
      <w:r>
        <w:t xml:space="preserve">+1 (713) 555-0198</w:t>
      </w:r>
      <w:r>
        <w:br/>
      </w:r>
      <w:r>
        <w:rPr>
          <w:bCs/>
          <w:b/>
        </w:rPr>
        <w:t xml:space="preserve">Address:</w:t>
      </w:r>
      <w:r>
        <w:t xml:space="preserve"> </w:t>
      </w:r>
      <w:r>
        <w:t xml:space="preserve">1234 Space Research Lane, Houston, TX 77002, United States</w:t>
      </w:r>
    </w:p>
    <w:bookmarkEnd w:id="20"/>
    <w:bookmarkStart w:id="21" w:name="professional-summary"/>
    <w:p>
      <w:pPr>
        <w:pStyle w:val="Heading3"/>
      </w:pPr>
      <w:r>
        <w:t xml:space="preserve">Professional Summary</w:t>
      </w:r>
    </w:p>
    <w:p>
      <w:pPr>
        <w:pStyle w:val="FirstParagraph"/>
      </w:pPr>
      <w:r>
        <w:t xml:space="preserve">A highly motivated and accomplished Astronomer with over a decade of experience in observational astrophysics and cosmic phenomenon research. Specializing in extragalactic astronomy, stellar evolution, and planetary science, I am dedicated to advancing our understanding of the universe through cutting-edge analysis and collaboration with leading institutions in the United States Houston area. My work has contributed to key discoveries published in peer-reviewed journals and supported by NASA’s Johnson Space Center. I am committed to fostering scientific innovation and mentoring the next generation of astronomers in Houston.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Texas at Austin, Texas, United States (2015)</w:t>
      </w:r>
    </w:p>
    <w:p>
      <w:pPr>
        <w:numPr>
          <w:ilvl w:val="0"/>
          <w:numId w:val="1001"/>
        </w:numPr>
        <w:pStyle w:val="Compact"/>
      </w:pPr>
      <w:r>
        <w:rPr>
          <w:bCs/>
          <w:b/>
        </w:rPr>
        <w:t xml:space="preserve">M.S. in Physics</w:t>
      </w:r>
      <w:r>
        <w:t xml:space="preserve">, Rice University, Houston, Texas (2010)</w:t>
      </w:r>
    </w:p>
    <w:p>
      <w:pPr>
        <w:numPr>
          <w:ilvl w:val="0"/>
          <w:numId w:val="1001"/>
        </w:numPr>
        <w:pStyle w:val="Compact"/>
      </w:pPr>
      <w:r>
        <w:rPr>
          <w:bCs/>
          <w:b/>
        </w:rPr>
        <w:t xml:space="preserve">B.S. in Astrophysics</w:t>
      </w:r>
      <w:r>
        <w:t xml:space="preserve">, University of California, Los Angeles (UCLA), California (2007)</w:t>
      </w:r>
    </w:p>
    <w:bookmarkEnd w:id="22"/>
    <w:bookmarkStart w:id="26" w:name="professional-experience"/>
    <w:p>
      <w:pPr>
        <w:pStyle w:val="Heading3"/>
      </w:pPr>
      <w:r>
        <w:t xml:space="preserve">Professional Experience</w:t>
      </w:r>
    </w:p>
    <w:bookmarkStart w:id="23" w:name="X5673eb3635deae8b6f48816704566ba505be4bb"/>
    <w:p>
      <w:pPr>
        <w:pStyle w:val="Heading4"/>
      </w:pPr>
      <w:r>
        <w:t xml:space="preserve">NASA Johnson Space Center | Research Astronomer</w:t>
      </w:r>
    </w:p>
    <w:p>
      <w:pPr>
        <w:pStyle w:val="FirstParagraph"/>
      </w:pPr>
      <w:r>
        <w:rPr>
          <w:iCs/>
          <w:i/>
        </w:rPr>
        <w:t xml:space="preserve">July 2018 – Present</w:t>
      </w:r>
    </w:p>
    <w:p>
      <w:pPr>
        <w:numPr>
          <w:ilvl w:val="0"/>
          <w:numId w:val="1002"/>
        </w:numPr>
        <w:pStyle w:val="Compact"/>
      </w:pPr>
      <w:r>
        <w:t xml:space="preserve">Lead researcher on projects analyzing deep-space data from the James Webb Space Telescope (JWST), focusing on galaxy formation in the early universe.</w:t>
      </w:r>
    </w:p>
    <w:p>
      <w:pPr>
        <w:numPr>
          <w:ilvl w:val="0"/>
          <w:numId w:val="1002"/>
        </w:numPr>
        <w:pStyle w:val="Compact"/>
      </w:pPr>
      <w:r>
        <w:t xml:space="preserve">Collaborated with scientists at United States Houston-based institutions to develop algorithms for processing astronomical imaging data.</w:t>
      </w:r>
    </w:p>
    <w:p>
      <w:pPr>
        <w:numPr>
          <w:ilvl w:val="0"/>
          <w:numId w:val="1002"/>
        </w:numPr>
        <w:pStyle w:val="Compact"/>
      </w:pPr>
      <w:r>
        <w:t xml:space="preserve">Published 12 peer-reviewed articles in journals such as *The Astrophysical Journal* and *Monthly Notices of the Royal Astronomical Society* (MNRAS).</w:t>
      </w:r>
    </w:p>
    <w:p>
      <w:pPr>
        <w:numPr>
          <w:ilvl w:val="0"/>
          <w:numId w:val="1002"/>
        </w:numPr>
        <w:pStyle w:val="Compact"/>
      </w:pPr>
      <w:r>
        <w:t xml:space="preserve">Provided technical expertise for NASA’s Artemis Program, contributing to the study of lunar geology and its implications for planetary science.</w:t>
      </w:r>
    </w:p>
    <w:bookmarkEnd w:id="23"/>
    <w:bookmarkStart w:id="24" w:name="Xc345834207a2d239a20e7e633c4801cde5dd60f"/>
    <w:p>
      <w:pPr>
        <w:pStyle w:val="Heading4"/>
      </w:pPr>
      <w:r>
        <w:t xml:space="preserve">University of Houston | Assistant Professor in Astronomy</w:t>
      </w:r>
    </w:p>
    <w:p>
      <w:pPr>
        <w:pStyle w:val="FirstParagraph"/>
      </w:pPr>
      <w:r>
        <w:rPr>
          <w:iCs/>
          <w:i/>
        </w:rPr>
        <w:t xml:space="preserve">August 2015 – June 2018</w:t>
      </w:r>
    </w:p>
    <w:p>
      <w:pPr>
        <w:numPr>
          <w:ilvl w:val="0"/>
          <w:numId w:val="1003"/>
        </w:numPr>
        <w:pStyle w:val="Compact"/>
      </w:pPr>
      <w:r>
        <w:t xml:space="preserve">Designed and taught undergraduate and graduate courses on observational astronomy, cosmology, and data analysis.</w:t>
      </w:r>
    </w:p>
    <w:p>
      <w:pPr>
        <w:numPr>
          <w:ilvl w:val="0"/>
          <w:numId w:val="1003"/>
        </w:numPr>
        <w:pStyle w:val="Compact"/>
      </w:pPr>
      <w:r>
        <w:t xml:space="preserve">Directed research projects on exoplanet detection using radial velocity techniques, funded by the National Science Foundation (NSF).</w:t>
      </w:r>
    </w:p>
    <w:p>
      <w:pPr>
        <w:numPr>
          <w:ilvl w:val="0"/>
          <w:numId w:val="1003"/>
        </w:numPr>
        <w:pStyle w:val="Compact"/>
      </w:pPr>
      <w:r>
        <w:t xml:space="preserve">Mentored 15+ students in research methodologies, resulting in 6 student-led publications and conference presentations.</w:t>
      </w:r>
    </w:p>
    <w:bookmarkEnd w:id="24"/>
    <w:bookmarkStart w:id="25" w:name="Xa6ea97d85a78632ab4777cb80e64ce059cdd176"/>
    <w:p>
      <w:pPr>
        <w:pStyle w:val="Heading4"/>
      </w:pPr>
      <w:r>
        <w:t xml:space="preserve">Harvard-Smithsonian Center for Astrophysics | Research Fellow</w:t>
      </w:r>
    </w:p>
    <w:p>
      <w:pPr>
        <w:pStyle w:val="FirstParagraph"/>
      </w:pPr>
      <w:r>
        <w:rPr>
          <w:iCs/>
          <w:i/>
        </w:rPr>
        <w:t xml:space="preserve">June 2013 – July 2015</w:t>
      </w:r>
    </w:p>
    <w:p>
      <w:pPr>
        <w:numPr>
          <w:ilvl w:val="0"/>
          <w:numId w:val="1004"/>
        </w:numPr>
        <w:pStyle w:val="Compact"/>
      </w:pPr>
      <w:r>
        <w:t xml:space="preserve">Contributed to the discovery of high-redshift quasars, expanding the known cosmic timeline.</w:t>
      </w:r>
    </w:p>
    <w:p>
      <w:pPr>
        <w:numPr>
          <w:ilvl w:val="0"/>
          <w:numId w:val="1004"/>
        </w:numPr>
        <w:pStyle w:val="Compact"/>
      </w:pPr>
      <w:r>
        <w:t xml:space="preserve">Developed software tools for spectral analysis, adopted by multiple observatories across the United States.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Extragalactic Astronomy:</w:t>
      </w:r>
      <w:r>
        <w:t xml:space="preserve"> </w:t>
      </w:r>
      <w:r>
        <w:t xml:space="preserve">Investigated the formation and evolution of galaxies in the early universe, leveraging data from the Hubble Space Telescope and ground-based observatories in Texas.</w:t>
      </w:r>
    </w:p>
    <w:p>
      <w:pPr>
        <w:numPr>
          <w:ilvl w:val="0"/>
          <w:numId w:val="1005"/>
        </w:numPr>
        <w:pStyle w:val="Compact"/>
      </w:pPr>
      <w:r>
        <w:rPr>
          <w:bCs/>
          <w:b/>
        </w:rPr>
        <w:t xml:space="preserve">Stellar Evolution:</w:t>
      </w:r>
      <w:r>
        <w:t xml:space="preserve"> </w:t>
      </w:r>
      <w:r>
        <w:t xml:space="preserve">Analyzed the life cycles of massive stars, focusing on supernova remnants and their impact on interstellar medium composition.</w:t>
      </w:r>
    </w:p>
    <w:p>
      <w:pPr>
        <w:numPr>
          <w:ilvl w:val="0"/>
          <w:numId w:val="1005"/>
        </w:numPr>
        <w:pStyle w:val="Compact"/>
      </w:pPr>
      <w:r>
        <w:rPr>
          <w:bCs/>
          <w:b/>
        </w:rPr>
        <w:t xml:space="preserve">Planetary Science:</w:t>
      </w:r>
      <w:r>
        <w:t xml:space="preserve"> </w:t>
      </w:r>
      <w:r>
        <w:t xml:space="preserve">Collaborated with the Lunar and Planetary Laboratory to study asteroid compositions, contributing to NASA’s OSIRIS-REx mission data analysis.</w:t>
      </w:r>
    </w:p>
    <w:bookmarkEnd w:id="27"/>
    <w:bookmarkStart w:id="28" w:name="publications"/>
    <w:p>
      <w:pPr>
        <w:pStyle w:val="Heading3"/>
      </w:pPr>
      <w:r>
        <w:t xml:space="preserve">Publications</w:t>
      </w:r>
    </w:p>
    <w:p>
      <w:pPr>
        <w:numPr>
          <w:ilvl w:val="0"/>
          <w:numId w:val="1006"/>
        </w:numPr>
        <w:pStyle w:val="Compact"/>
      </w:pPr>
      <w:r>
        <w:t xml:space="preserve">Thompson, E. R., et al. (2023). "Galaxy Clusters in the Early Universe: Insights from JWST Data." *The Astrophysical Journal*, 945(1), 67.</w:t>
      </w:r>
    </w:p>
    <w:p>
      <w:pPr>
        <w:numPr>
          <w:ilvl w:val="0"/>
          <w:numId w:val="1006"/>
        </w:numPr>
        <w:pStyle w:val="Compact"/>
      </w:pPr>
      <w:r>
        <w:t xml:space="preserve">Thompson, E. R., et al. (2021). "Exoplanet Detection via Radial Velocity Techniques: A Houston-Based Study." *Monthly Notices of the Royal Astronomical Society*, 502(3), 4123–4138.</w:t>
      </w:r>
    </w:p>
    <w:p>
      <w:pPr>
        <w:numPr>
          <w:ilvl w:val="0"/>
          <w:numId w:val="1006"/>
        </w:numPr>
        <w:pStyle w:val="Compact"/>
      </w:pPr>
      <w:r>
        <w:t xml:space="preserve">Thompson, E. R., et al. (2019). "Quasar Redshifts and Cosmic Evolution: A Multinational Collaboration." *Astronomy &amp; Astrophysics*, 625, A98.</w:t>
      </w:r>
    </w:p>
    <w:bookmarkEnd w:id="28"/>
    <w:bookmarkStart w:id="29" w:name="technical-skills"/>
    <w:p>
      <w:pPr>
        <w:pStyle w:val="Heading3"/>
      </w:pPr>
      <w:r>
        <w:t xml:space="preserve">Technical Skills</w:t>
      </w:r>
    </w:p>
    <w:p>
      <w:pPr>
        <w:numPr>
          <w:ilvl w:val="0"/>
          <w:numId w:val="1007"/>
        </w:numPr>
        <w:pStyle w:val="Compact"/>
      </w:pPr>
      <w:r>
        <w:rPr>
          <w:bCs/>
          <w:b/>
        </w:rPr>
        <w:t xml:space="preserve">Software:</w:t>
      </w:r>
      <w:r>
        <w:t xml:space="preserve"> </w:t>
      </w:r>
      <w:r>
        <w:t xml:space="preserve">Python (Astropy, NumPy), MATLAB, IRAF, IDL, and custom data analysis tools.</w:t>
      </w:r>
    </w:p>
    <w:p>
      <w:pPr>
        <w:numPr>
          <w:ilvl w:val="0"/>
          <w:numId w:val="1007"/>
        </w:numPr>
        <w:pStyle w:val="Compact"/>
      </w:pPr>
      <w:r>
        <w:rPr>
          <w:bCs/>
          <w:b/>
        </w:rPr>
        <w:t xml:space="preserve">Instruments:</w:t>
      </w:r>
      <w:r>
        <w:t xml:space="preserve"> </w:t>
      </w:r>
      <w:r>
        <w:t xml:space="preserve">Hubble Space Telescope (HST), James Webb Space Telescope (JWST), Keck Observatory (Mauna Kea), and ground-based radio telescopes.</w:t>
      </w:r>
    </w:p>
    <w:p>
      <w:pPr>
        <w:numPr>
          <w:ilvl w:val="0"/>
          <w:numId w:val="1007"/>
        </w:numPr>
        <w:pStyle w:val="Compact"/>
      </w:pPr>
      <w:r>
        <w:rPr>
          <w:bCs/>
          <w:b/>
        </w:rPr>
        <w:t xml:space="preserve">Languages:</w:t>
      </w:r>
      <w:r>
        <w:t xml:space="preserve"> </w:t>
      </w:r>
      <w:r>
        <w:t xml:space="preserve">English, Spanish (basic proficiency).</w:t>
      </w:r>
    </w:p>
    <w:bookmarkEnd w:id="29"/>
    <w:bookmarkStart w:id="30" w:name="professional-affiliations"/>
    <w:p>
      <w:pPr>
        <w:pStyle w:val="Heading3"/>
      </w:pPr>
      <w:r>
        <w:t xml:space="preserve">Professional Affiliations</w:t>
      </w:r>
    </w:p>
    <w:p>
      <w:pPr>
        <w:numPr>
          <w:ilvl w:val="0"/>
          <w:numId w:val="1008"/>
        </w:numPr>
        <w:pStyle w:val="Compact"/>
      </w:pPr>
      <w:r>
        <w:t xml:space="preserve">American Astronomical Society (AAS) – Member since 2010</w:t>
      </w:r>
    </w:p>
    <w:p>
      <w:pPr>
        <w:numPr>
          <w:ilvl w:val="0"/>
          <w:numId w:val="1008"/>
        </w:numPr>
        <w:pStyle w:val="Compact"/>
      </w:pPr>
      <w:r>
        <w:t xml:space="preserve">International Astronomical Union (IAU) – Member since 2015</w:t>
      </w:r>
    </w:p>
    <w:p>
      <w:pPr>
        <w:numPr>
          <w:ilvl w:val="0"/>
          <w:numId w:val="1008"/>
        </w:numPr>
        <w:pStyle w:val="Compact"/>
      </w:pPr>
      <w:r>
        <w:t xml:space="preserve">Houston Astronomy Society – Founding member and speaker, 2016–Present</w:t>
      </w:r>
    </w:p>
    <w:bookmarkEnd w:id="30"/>
    <w:bookmarkStart w:id="31" w:name="awards-and-honors"/>
    <w:p>
      <w:pPr>
        <w:pStyle w:val="Heading3"/>
      </w:pPr>
      <w:r>
        <w:t xml:space="preserve">Awards and Honors</w:t>
      </w:r>
    </w:p>
    <w:p>
      <w:pPr>
        <w:numPr>
          <w:ilvl w:val="0"/>
          <w:numId w:val="1009"/>
        </w:numPr>
        <w:pStyle w:val="Compact"/>
      </w:pPr>
      <w:r>
        <w:t xml:space="preserve">NSF CAREER Award (2017) for research on exoplanetary systems.</w:t>
      </w:r>
    </w:p>
    <w:p>
      <w:pPr>
        <w:numPr>
          <w:ilvl w:val="0"/>
          <w:numId w:val="1009"/>
        </w:numPr>
        <w:pStyle w:val="Compact"/>
      </w:pPr>
      <w:r>
        <w:t xml:space="preserve">Outstanding Researcher, University of Houston (2016).</w:t>
      </w:r>
    </w:p>
    <w:p>
      <w:pPr>
        <w:numPr>
          <w:ilvl w:val="0"/>
          <w:numId w:val="1009"/>
        </w:numPr>
        <w:pStyle w:val="Compact"/>
      </w:pPr>
      <w:r>
        <w:t xml:space="preserve">NASA Group Achievement Award (2021) for contributions to the JWST mission.</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an Astronomer in United States Houston, emphasizing expertise in astrophysical research, collaboration with local and national institutions, and contributions to the scientific community. The document adheres to the standards of professional astronomical practice and highlights achievements aligned with Houston’s role as a hub for space exploration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Astronomer in United States Houston</dc:title>
  <dc:creator/>
  <dc:language>en</dc:language>
  <cp:keywords/>
  <dcterms:created xsi:type="dcterms:W3CDTF">2025-12-05T05:04:41Z</dcterms:created>
  <dcterms:modified xsi:type="dcterms:W3CDTF">2025-12-05T05:04:41Z</dcterms:modified>
</cp:coreProperties>
</file>

<file path=docProps/custom.xml><?xml version="1.0" encoding="utf-8"?>
<Properties xmlns="http://schemas.openxmlformats.org/officeDocument/2006/custom-properties" xmlns:vt="http://schemas.openxmlformats.org/officeDocument/2006/docPropsVTypes"/>
</file>