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Italy</w:t>
      </w:r>
      <w:r>
        <w:t xml:space="preserve"> </w:t>
      </w:r>
      <w:r>
        <w:t xml:space="preserve">Naples</w:t>
      </w:r>
    </w:p>
    <w:bookmarkStart w:id="32" w:name="curriculum-vitae"/>
    <w:p>
      <w:pPr>
        <w:pStyle w:val="Heading1"/>
      </w:pPr>
      <w:r>
        <w:t xml:space="preserve">Curriculum Vitae</w:t>
      </w:r>
    </w:p>
    <w:bookmarkStart w:id="20" w:name="auditor-italy-naples"/>
    <w:p>
      <w:pPr>
        <w:pStyle w:val="Heading2"/>
      </w:pPr>
      <w:r>
        <w:t xml:space="preserve">Auditor | Italy Naples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Address:</w:t>
      </w:r>
      <w:r>
        <w:t xml:space="preserve"> </w:t>
      </w:r>
      <w:r>
        <w:t xml:space="preserve">Naples, Italy</w:t>
      </w:r>
    </w:p>
    <w:bookmarkEnd w:id="20"/>
    <w:bookmarkStart w:id="21" w:name="career-objective"/>
    <w:p>
      <w:pPr>
        <w:pStyle w:val="Heading2"/>
      </w:pPr>
      <w:r>
        <w:t xml:space="preserve">Career Objective</w:t>
      </w:r>
    </w:p>
    <w:p>
      <w:pPr>
        <w:pStyle w:val="FirstParagraph"/>
      </w:pPr>
      <w:r>
        <w:t xml:space="preserve">A dedicated and detail-oriented Auditor with a strong foundation in financial compliance and risk management, seeking to contribute expertise in the dynamic business environment of Italy Naples. Committed to delivering accurate audit reports, ensuring regulatory adherence, and supporting organizational transparency. Aiming to leverage extensive experience in Italian auditing standards (IAS/IFRS) and local market practices to drive value for clients and stakeholders.</w:t>
      </w:r>
    </w:p>
    <w:bookmarkEnd w:id="21"/>
    <w:bookmarkStart w:id="22" w:name="professional-summary"/>
    <w:p>
      <w:pPr>
        <w:pStyle w:val="Heading2"/>
      </w:pPr>
      <w:r>
        <w:t xml:space="preserve">Professional Summary</w:t>
      </w:r>
    </w:p>
    <w:p>
      <w:pPr>
        <w:pStyle w:val="FirstParagraph"/>
      </w:pPr>
      <w:r>
        <w:t xml:space="preserve">With over [X years] of experience in auditing, I have developed a deep understanding of financial systems, internal controls, and compliance frameworks tailored to the unique demands of Italy Naples. My work as an Auditor has focused on ensuring accuracy in financial reporting, identifying operational inefficiencies, and providing actionable insights to enhance organizational performance. A strong proponent of ethical standards and professionalism, I have consistently delivered high-quality audit services to businesses across diverse sectors in the Naples region.</w:t>
      </w:r>
    </w:p>
    <w:p>
      <w:pPr>
        <w:pStyle w:val="BodyText"/>
      </w:pPr>
      <w:r>
        <w:t xml:space="preserve">My expertise includes conducting statutory audits, evaluating internal processes for compliance with Italian regulations (e.g., Legislative Decree 547/1992), and collaborating with local authorities. I am proficient in using auditing software such as ACL, IDEA, and Microsoft Excel, and I maintain a strong network of contacts within the Naples business community.</w:t>
      </w:r>
    </w:p>
    <w:bookmarkEnd w:id="22"/>
    <w:bookmarkStart w:id="23" w:name="education"/>
    <w:p>
      <w:pPr>
        <w:pStyle w:val="Heading2"/>
      </w:pPr>
      <w:r>
        <w:t xml:space="preserve">Education</w:t>
      </w:r>
    </w:p>
    <w:p>
      <w:pPr>
        <w:pStyle w:val="FirstParagraph"/>
      </w:pPr>
      <w:r>
        <w:rPr>
          <w:bCs/>
          <w:b/>
        </w:rPr>
        <w:t xml:space="preserve">Master’s Degree in Accounting and Finance</w:t>
      </w:r>
    </w:p>
    <w:p>
      <w:pPr>
        <w:pStyle w:val="BodyText"/>
      </w:pPr>
      <w:r>
        <w:t xml:space="preserve">[University Name], Naples, Italy</w:t>
      </w:r>
    </w:p>
    <w:p>
      <w:pPr>
        <w:pStyle w:val="BodyText"/>
      </w:pPr>
      <w:r>
        <w:t xml:space="preserve">Graduated: [Year]</w:t>
      </w:r>
    </w:p>
    <w:p>
      <w:pPr>
        <w:numPr>
          <w:ilvl w:val="0"/>
          <w:numId w:val="1001"/>
        </w:numPr>
        <w:pStyle w:val="Compact"/>
      </w:pPr>
      <w:r>
        <w:t xml:space="preserve">Dissertation: "Compliance Challenges in Italian SMEs" – Focused on audit practices for small and medium enterprises in the Naples region.</w:t>
      </w:r>
    </w:p>
    <w:p>
      <w:pPr>
        <w:numPr>
          <w:ilvl w:val="0"/>
          <w:numId w:val="1001"/>
        </w:numPr>
        <w:pStyle w:val="Compact"/>
      </w:pPr>
      <w:r>
        <w:t xml:space="preserve">Relevant coursework: Financial Auditing, Taxation, Corporate Governance, and Risk Management.</w:t>
      </w:r>
    </w:p>
    <w:p>
      <w:pPr>
        <w:pStyle w:val="FirstParagraph"/>
      </w:pPr>
      <w:r>
        <w:rPr>
          <w:bCs/>
          <w:b/>
        </w:rPr>
        <w:t xml:space="preserve">Bachelor’s Degree in Economics</w:t>
      </w:r>
    </w:p>
    <w:p>
      <w:pPr>
        <w:pStyle w:val="BodyText"/>
      </w:pPr>
      <w:r>
        <w:t xml:space="preserve">[University Name], Naples, Italy</w:t>
      </w:r>
    </w:p>
    <w:p>
      <w:pPr>
        <w:pStyle w:val="BodyText"/>
      </w:pPr>
      <w:r>
        <w:t xml:space="preserve">Graduated: [Year]</w:t>
      </w:r>
    </w:p>
    <w:bookmarkEnd w:id="23"/>
    <w:bookmarkStart w:id="26" w:name="professional-experience"/>
    <w:p>
      <w:pPr>
        <w:pStyle w:val="Heading2"/>
      </w:pPr>
      <w:r>
        <w:t xml:space="preserve">Professional Experience</w:t>
      </w:r>
    </w:p>
    <w:bookmarkStart w:id="24" w:name="auditor"/>
    <w:p>
      <w:pPr>
        <w:pStyle w:val="Heading3"/>
      </w:pPr>
      <w:r>
        <w:t xml:space="preserve">Auditor</w:t>
      </w:r>
    </w:p>
    <w:p>
      <w:pPr>
        <w:pStyle w:val="FirstParagraph"/>
      </w:pPr>
      <w:r>
        <w:rPr>
          <w:bCs/>
          <w:b/>
        </w:rPr>
        <w:t xml:space="preserve">[Firm Name]</w:t>
      </w:r>
      <w:r>
        <w:t xml:space="preserve">, Naples, Italy | [Start Date] – Present</w:t>
      </w:r>
    </w:p>
    <w:p>
      <w:pPr>
        <w:numPr>
          <w:ilvl w:val="0"/>
          <w:numId w:val="1002"/>
        </w:numPr>
        <w:pStyle w:val="Compact"/>
      </w:pPr>
      <w:r>
        <w:t xml:space="preserve">Conducting statutory and operational audits for multinational and local clients in the manufacturing, hospitality, and retail sectors in Naples.</w:t>
      </w:r>
    </w:p>
    <w:p>
      <w:pPr>
        <w:numPr>
          <w:ilvl w:val="0"/>
          <w:numId w:val="1002"/>
        </w:numPr>
        <w:pStyle w:val="Compact"/>
      </w:pPr>
      <w:r>
        <w:t xml:space="preserve">Ensuring compliance with Italian accounting standards (IAS/IFRS) and EU regulations, with a focus on transparency in financial reporting.</w:t>
      </w:r>
    </w:p>
    <w:p>
      <w:pPr>
        <w:numPr>
          <w:ilvl w:val="0"/>
          <w:numId w:val="1002"/>
        </w:numPr>
        <w:pStyle w:val="Compact"/>
      </w:pPr>
      <w:r>
        <w:t xml:space="preserve">Reviewing internal controls to identify risks and recommending improvements to enhance operational efficiency for clients such as [Client Name], a leading logistics company in Naples.</w:t>
      </w:r>
    </w:p>
    <w:p>
      <w:pPr>
        <w:numPr>
          <w:ilvl w:val="0"/>
          <w:numId w:val="1002"/>
        </w:numPr>
        <w:pStyle w:val="Compact"/>
      </w:pPr>
      <w:r>
        <w:t xml:space="preserve">Preparing audit reports for the Italian Revenue Agency (Agenzia delle Entrate) and presenting findings to executive management.</w:t>
      </w:r>
    </w:p>
    <w:p>
      <w:pPr>
        <w:numPr>
          <w:ilvl w:val="0"/>
          <w:numId w:val="1002"/>
        </w:numPr>
        <w:pStyle w:val="Compact"/>
      </w:pPr>
      <w:r>
        <w:t xml:space="preserve">Collaborating with local legal advisors to address tax implications and regulatory requirements specific to the Naples market.</w:t>
      </w:r>
    </w:p>
    <w:bookmarkEnd w:id="24"/>
    <w:bookmarkStart w:id="25" w:name="junior-auditor"/>
    <w:p>
      <w:pPr>
        <w:pStyle w:val="Heading3"/>
      </w:pPr>
      <w:r>
        <w:t xml:space="preserve">Junior Auditor</w:t>
      </w:r>
    </w:p>
    <w:p>
      <w:pPr>
        <w:pStyle w:val="FirstParagraph"/>
      </w:pPr>
      <w:r>
        <w:rPr>
          <w:bCs/>
          <w:b/>
        </w:rPr>
        <w:t xml:space="preserve">[Firm Name]</w:t>
      </w:r>
      <w:r>
        <w:t xml:space="preserve">, Naples, Italy | [Start Date] – [End Date]</w:t>
      </w:r>
    </w:p>
    <w:p>
      <w:pPr>
        <w:numPr>
          <w:ilvl w:val="0"/>
          <w:numId w:val="1003"/>
        </w:numPr>
        <w:pStyle w:val="Compact"/>
      </w:pPr>
      <w:r>
        <w:t xml:space="preserve">Assisting senior auditors in data collection, document review, and compliance checks for clients across Southern Italy.</w:t>
      </w:r>
    </w:p>
    <w:p>
      <w:pPr>
        <w:numPr>
          <w:ilvl w:val="0"/>
          <w:numId w:val="1003"/>
        </w:numPr>
        <w:pStyle w:val="Compact"/>
      </w:pPr>
      <w:r>
        <w:t xml:space="preserve">Supporting the audit of financial statements for listed companies in Naples, ensuring adherence to Legislative Decree 547/1992.</w:t>
      </w:r>
    </w:p>
    <w:p>
      <w:pPr>
        <w:numPr>
          <w:ilvl w:val="0"/>
          <w:numId w:val="1003"/>
        </w:numPr>
        <w:pStyle w:val="Compact"/>
      </w:pPr>
      <w:r>
        <w:t xml:space="preserve">Conducting preliminary risk assessments and contributing to the development of audit plans tailored to local business environments.</w:t>
      </w:r>
    </w:p>
    <w:p>
      <w:pPr>
        <w:numPr>
          <w:ilvl w:val="0"/>
          <w:numId w:val="1003"/>
        </w:numPr>
        <w:pStyle w:val="Compact"/>
      </w:pPr>
      <w:r>
        <w:t xml:space="preserve">Participating in training programs on Italian auditing practices and emerging compliance trends in Naples.</w:t>
      </w:r>
    </w:p>
    <w:bookmarkEnd w:id="25"/>
    <w:bookmarkEnd w:id="26"/>
    <w:bookmarkStart w:id="27" w:name="skills"/>
    <w:p>
      <w:pPr>
        <w:pStyle w:val="Heading2"/>
      </w:pPr>
      <w:r>
        <w:t xml:space="preserve">Skills</w:t>
      </w:r>
    </w:p>
    <w:p>
      <w:pPr>
        <w:numPr>
          <w:ilvl w:val="0"/>
          <w:numId w:val="1004"/>
        </w:numPr>
        <w:pStyle w:val="Compact"/>
      </w:pPr>
      <w:r>
        <w:rPr>
          <w:bCs/>
          <w:b/>
        </w:rPr>
        <w:t xml:space="preserve">Technical:</w:t>
      </w:r>
      <w:r>
        <w:t xml:space="preserve"> </w:t>
      </w:r>
      <w:r>
        <w:t xml:space="preserve">Financial Statement Auditing, Risk Assessment, Internal Control Evaluation, Tax Compliance (Italian Regulations), IAS/IFRS Standards.</w:t>
      </w:r>
    </w:p>
    <w:p>
      <w:pPr>
        <w:numPr>
          <w:ilvl w:val="0"/>
          <w:numId w:val="1004"/>
        </w:numPr>
        <w:pStyle w:val="Compact"/>
      </w:pPr>
      <w:r>
        <w:rPr>
          <w:bCs/>
          <w:b/>
        </w:rPr>
        <w:t xml:space="preserve">Software:</w:t>
      </w:r>
      <w:r>
        <w:t xml:space="preserve"> </w:t>
      </w:r>
      <w:r>
        <w:t xml:space="preserve">SAP, Oracle Financials, ACL Audit Software, Microsoft Office (Advanced Excel), QuickBooks.</w:t>
      </w:r>
    </w:p>
    <w:p>
      <w:pPr>
        <w:numPr>
          <w:ilvl w:val="0"/>
          <w:numId w:val="1004"/>
        </w:numPr>
        <w:pStyle w:val="Compact"/>
      </w:pPr>
      <w:r>
        <w:rPr>
          <w:bCs/>
          <w:b/>
        </w:rPr>
        <w:t xml:space="preserve">Languages:</w:t>
      </w:r>
      <w:r>
        <w:t xml:space="preserve"> </w:t>
      </w:r>
      <w:r>
        <w:t xml:space="preserve">Italian (Native), English (Fluent), Basic French.</w:t>
      </w:r>
    </w:p>
    <w:p>
      <w:pPr>
        <w:numPr>
          <w:ilvl w:val="0"/>
          <w:numId w:val="1004"/>
        </w:numPr>
        <w:pStyle w:val="Compact"/>
      </w:pPr>
      <w:r>
        <w:rPr>
          <w:bCs/>
          <w:b/>
        </w:rPr>
        <w:t xml:space="preserve">Soft Skills:</w:t>
      </w:r>
      <w:r>
        <w:t xml:space="preserve"> </w:t>
      </w:r>
      <w:r>
        <w:t xml:space="preserve">Attention to Detail, Analytical Thinking, Communication (Client-Facing), Team Collaboration, Problem-Solving.</w:t>
      </w:r>
    </w:p>
    <w:bookmarkEnd w:id="27"/>
    <w:bookmarkStart w:id="28" w:name="certifications"/>
    <w:p>
      <w:pPr>
        <w:pStyle w:val="Heading2"/>
      </w:pPr>
      <w:r>
        <w:t xml:space="preserve">Certifications</w:t>
      </w:r>
    </w:p>
    <w:p>
      <w:pPr>
        <w:numPr>
          <w:ilvl w:val="0"/>
          <w:numId w:val="1005"/>
        </w:numPr>
        <w:pStyle w:val="Compact"/>
      </w:pPr>
      <w:r>
        <w:rPr>
          <w:bCs/>
          <w:b/>
        </w:rPr>
        <w:t xml:space="preserve">Certified Internal Auditor (CIA)</w:t>
      </w:r>
      <w:r>
        <w:t xml:space="preserve"> </w:t>
      </w:r>
      <w:r>
        <w:t xml:space="preserve">– [Institution Name], [Year]</w:t>
      </w:r>
    </w:p>
    <w:p>
      <w:pPr>
        <w:numPr>
          <w:ilvl w:val="0"/>
          <w:numId w:val="1005"/>
        </w:numPr>
        <w:pStyle w:val="Compact"/>
      </w:pPr>
      <w:r>
        <w:rPr>
          <w:bCs/>
          <w:b/>
        </w:rPr>
        <w:t xml:space="preserve">Chartered Accountant (CA) – Italy</w:t>
      </w:r>
      <w:r>
        <w:t xml:space="preserve"> </w:t>
      </w:r>
      <w:r>
        <w:t xml:space="preserve">– [Institution Name], [Year]</w:t>
      </w:r>
    </w:p>
    <w:p>
      <w:pPr>
        <w:numPr>
          <w:ilvl w:val="0"/>
          <w:numId w:val="1005"/>
        </w:numPr>
        <w:pStyle w:val="Compact"/>
      </w:pPr>
      <w:r>
        <w:rPr>
          <w:bCs/>
          <w:b/>
        </w:rPr>
        <w:t xml:space="preserve">Audit and Compliance Training for SMEs in Naples</w:t>
      </w:r>
      <w:r>
        <w:t xml:space="preserve"> </w:t>
      </w:r>
      <w:r>
        <w:t xml:space="preserve">– [Provider Name], [Year]</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Italian Institute of Auditors (Istituto dei Revisori Legali), Naples Chapter.</w:t>
      </w:r>
    </w:p>
    <w:p>
      <w:pPr>
        <w:numPr>
          <w:ilvl w:val="0"/>
          <w:numId w:val="1006"/>
        </w:numPr>
        <w:pStyle w:val="Compact"/>
      </w:pPr>
      <w:r>
        <w:t xml:space="preserve">Participated in seminars on "Modern Auditing Techniques in Southern Italy" organized by the Chamber of Commerce, Naples.</w:t>
      </w:r>
    </w:p>
    <w:bookmarkEnd w:id="29"/>
    <w:bookmarkStart w:id="30" w:name="projects-and-contributions"/>
    <w:p>
      <w:pPr>
        <w:pStyle w:val="Heading2"/>
      </w:pPr>
      <w:r>
        <w:t xml:space="preserve">Projects and Contributions</w:t>
      </w:r>
    </w:p>
    <w:p>
      <w:pPr>
        <w:pStyle w:val="FirstParagraph"/>
      </w:pPr>
      <w:r>
        <w:rPr>
          <w:bCs/>
          <w:b/>
        </w:rPr>
        <w:t xml:space="preserve">"Audit of Public Sector Projects in Naples"</w:t>
      </w:r>
      <w:r>
        <w:t xml:space="preserve"> </w:t>
      </w:r>
      <w:r>
        <w:t xml:space="preserve">– [Firm Name], 2023</w:t>
      </w:r>
    </w:p>
    <w:p>
      <w:pPr>
        <w:numPr>
          <w:ilvl w:val="0"/>
          <w:numId w:val="1007"/>
        </w:numPr>
        <w:pStyle w:val="Compact"/>
      </w:pPr>
      <w:r>
        <w:t xml:space="preserve">Provided audit services for municipal infrastructure projects, ensuring transparency and compliance with public procurement laws.</w:t>
      </w:r>
    </w:p>
    <w:p>
      <w:pPr>
        <w:numPr>
          <w:ilvl w:val="0"/>
          <w:numId w:val="1007"/>
        </w:numPr>
        <w:pStyle w:val="Compact"/>
      </w:pPr>
      <w:r>
        <w:t xml:space="preserve">Identified inefficiencies in budget allocation and recommended cost-saving measures.</w:t>
      </w:r>
    </w:p>
    <w:p>
      <w:pPr>
        <w:pStyle w:val="FirstParagraph"/>
      </w:pPr>
      <w:r>
        <w:rPr>
          <w:bCs/>
          <w:b/>
        </w:rPr>
        <w:t xml:space="preserve">"Compliance Review for Naples-Based SMEs"</w:t>
      </w:r>
      <w:r>
        <w:t xml:space="preserve"> </w:t>
      </w:r>
      <w:r>
        <w:t xml:space="preserve">– [Firm Name], 2022</w:t>
      </w:r>
    </w:p>
    <w:p>
      <w:pPr>
        <w:numPr>
          <w:ilvl w:val="0"/>
          <w:numId w:val="1008"/>
        </w:numPr>
        <w:pStyle w:val="Compact"/>
      </w:pPr>
      <w:r>
        <w:t xml:space="preserve">Conducted audits for 50+ small businesses in Naples, focusing on tax compliance and financial reporting accuracy.</w:t>
      </w:r>
    </w:p>
    <w:p>
      <w:pPr>
        <w:numPr>
          <w:ilvl w:val="0"/>
          <w:numId w:val="1008"/>
        </w:numPr>
        <w:pStyle w:val="Compact"/>
      </w:pPr>
      <w:r>
        <w:t xml:space="preserve">Published a report titled "Common Compliance Issues in Naples SMEs," which was shared with local business associations.</w:t>
      </w:r>
    </w:p>
    <w:bookmarkEnd w:id="30"/>
    <w:bookmarkStart w:id="31" w:name="references"/>
    <w:p>
      <w:pPr>
        <w:pStyle w:val="Heading2"/>
      </w:pPr>
      <w:r>
        <w:t xml:space="preserve">References</w:t>
      </w:r>
    </w:p>
    <w:p>
      <w:pPr>
        <w:pStyle w:val="FirstParagraph"/>
      </w:pPr>
      <w:r>
        <w:t xml:space="preserve">Available upon request. Please contact [Your Name] at [your.email@example.com] or [Your Phone Number].</w:t>
      </w:r>
    </w:p>
    <w:bookmarkEnd w:id="31"/>
    <w:p>
      <w:pPr>
        <w:pStyle w:val="BodyText"/>
      </w:pPr>
      <w:r>
        <w:t xml:space="preserve">Curriculum Vitae | Auditor | Italy Naples – Created by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Italy Naples</dc:title>
  <dc:creator/>
  <dc:language>en</dc:language>
  <cp:keywords/>
  <dcterms:created xsi:type="dcterms:W3CDTF">2026-07-20T14:38:11Z</dcterms:created>
  <dcterms:modified xsi:type="dcterms:W3CDTF">2026-07-20T14:38:11Z</dcterms:modified>
</cp:coreProperties>
</file>

<file path=docProps/custom.xml><?xml version="1.0" encoding="utf-8"?>
<Properties xmlns="http://schemas.openxmlformats.org/officeDocument/2006/custom-properties" xmlns:vt="http://schemas.openxmlformats.org/officeDocument/2006/docPropsVTypes"/>
</file>