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Spain</w:t>
      </w:r>
      <w:r>
        <w:t xml:space="preserve"> </w:t>
      </w:r>
      <w:r>
        <w:t xml:space="preserve">Barcelona</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urpose-of-the-document"/>
    <w:p>
      <w:pPr>
        <w:pStyle w:val="Heading2"/>
      </w:pPr>
      <w:r>
        <w:t xml:space="preserve">Purpose of the Document</w:t>
      </w:r>
    </w:p>
    <w:p>
      <w:pPr>
        <w:pStyle w:val="FirstParagraph"/>
      </w:pPr>
      <w:r>
        <w:t xml:space="preserve">This Curriculum Vitae is specifically tailored for an Auditor position in Spain, with a focus on the dynamic and economically significant city of Barcelona. The document highlights expertise in financial audits, compliance with Spanish accounting standards (Normas de Valoración y Información Financiera), and a strong understanding of the regulatory framework in Spain.</w:t>
      </w:r>
    </w:p>
    <w:bookmarkEnd w:id="21"/>
    <w:bookmarkStart w:id="22" w:name="professional-summary"/>
    <w:p>
      <w:pPr>
        <w:pStyle w:val="Heading2"/>
      </w:pPr>
      <w:r>
        <w:t xml:space="preserve">Professional Summary</w:t>
      </w:r>
    </w:p>
    <w:p>
      <w:pPr>
        <w:pStyle w:val="FirstParagraph"/>
      </w:pPr>
      <w:r>
        <w:t xml:space="preserve">Experienced Auditor with over [X years] of hands-on experience in conducting financial audits, ensuring compliance with Spanish legislation, and providing strategic insights to businesses in Barcelona. A certified professional with a proven track record of identifying financial discrepancies, optimizing internal controls, and delivering accurate audit reports. Skilled in leveraging technology to streamline audit processes while maintaining adherence to international standards such as IFRS (International Financial Reporting Standards) and Spanish GAAP (Generally Accepted Accounting Principles).</w:t>
      </w:r>
    </w:p>
    <w:p>
      <w:pPr>
        <w:pStyle w:val="BodyText"/>
      </w:pPr>
      <w:r>
        <w:t xml:space="preserve">Proficient in navigating the complexities of the Spanish market, including tax regulations, corporate governance requirements, and local business practices. Committed to upholding integrity and transparency in all audit engagements. A team player with strong communication skills, capable of collaborating with stakeholders across industries in Barcelona.</w:t>
      </w:r>
    </w:p>
    <w:bookmarkEnd w:id="22"/>
    <w:bookmarkStart w:id="25" w:name="work-experience"/>
    <w:p>
      <w:pPr>
        <w:pStyle w:val="Heading2"/>
      </w:pPr>
      <w:r>
        <w:t xml:space="preserve">Work Experience</w:t>
      </w:r>
    </w:p>
    <w:bookmarkStart w:id="23" w:name="sr.-auditor"/>
    <w:p>
      <w:pPr>
        <w:pStyle w:val="Heading3"/>
      </w:pPr>
      <w:r>
        <w:t xml:space="preserve">Sr. Auditor</w:t>
      </w:r>
    </w:p>
    <w:p>
      <w:pPr>
        <w:pStyle w:val="FirstParagraph"/>
      </w:pPr>
      <w:r>
        <w:rPr>
          <w:bCs/>
          <w:b/>
        </w:rPr>
        <w:t xml:space="preserve">ABC Audit Firm, Barcelona, Spain</w:t>
      </w:r>
    </w:p>
    <w:p>
      <w:pPr>
        <w:pStyle w:val="BodyText"/>
      </w:pPr>
      <w:r>
        <w:rPr>
          <w:iCs/>
          <w:i/>
        </w:rPr>
        <w:t xml:space="preserve">January 2018 – Present</w:t>
      </w:r>
    </w:p>
    <w:p>
      <w:pPr>
        <w:numPr>
          <w:ilvl w:val="0"/>
          <w:numId w:val="1001"/>
        </w:numPr>
        <w:pStyle w:val="Compact"/>
      </w:pPr>
      <w:r>
        <w:t xml:space="preserve">Conducted financial statement audits for SMEs and multinational corporations in sectors such as technology, real estate, and retail in Barcelona.</w:t>
      </w:r>
    </w:p>
    <w:p>
      <w:pPr>
        <w:numPr>
          <w:ilvl w:val="0"/>
          <w:numId w:val="1001"/>
        </w:numPr>
        <w:pStyle w:val="Compact"/>
      </w:pPr>
      <w:r>
        <w:t xml:space="preserve">Ensured compliance with Spanish tax laws (IRPF, IVA) and international audit standards (ISA 200-899).</w:t>
      </w:r>
    </w:p>
    <w:p>
      <w:pPr>
        <w:numPr>
          <w:ilvl w:val="0"/>
          <w:numId w:val="1001"/>
        </w:numPr>
        <w:pStyle w:val="Compact"/>
      </w:pPr>
      <w:r>
        <w:t xml:space="preserve">Collaborated with clients to improve internal controls, reducing financial risks by 30% within two years.</w:t>
      </w:r>
    </w:p>
    <w:p>
      <w:pPr>
        <w:numPr>
          <w:ilvl w:val="0"/>
          <w:numId w:val="1001"/>
        </w:numPr>
        <w:pStyle w:val="Compact"/>
      </w:pPr>
      <w:r>
        <w:t xml:space="preserve">Prepared detailed audit reports for management and regulatory bodies, emphasizing transparency and accuracy.</w:t>
      </w:r>
    </w:p>
    <w:p>
      <w:pPr>
        <w:numPr>
          <w:ilvl w:val="0"/>
          <w:numId w:val="1001"/>
        </w:numPr>
        <w:pStyle w:val="Compact"/>
      </w:pPr>
      <w:r>
        <w:t xml:space="preserve">Led a team of junior auditors in the implementation of digital audit tools tailored for Spanish market demands.</w:t>
      </w:r>
    </w:p>
    <w:bookmarkEnd w:id="23"/>
    <w:bookmarkStart w:id="24" w:name="auditor"/>
    <w:p>
      <w:pPr>
        <w:pStyle w:val="Heading3"/>
      </w:pPr>
      <w:r>
        <w:t xml:space="preserve">Auditor</w:t>
      </w:r>
    </w:p>
    <w:p>
      <w:pPr>
        <w:pStyle w:val="FirstParagraph"/>
      </w:pPr>
      <w:r>
        <w:rPr>
          <w:bCs/>
          <w:b/>
        </w:rPr>
        <w:t xml:space="preserve">XYZ Financial Services, Barcelona, Spain</w:t>
      </w:r>
    </w:p>
    <w:p>
      <w:pPr>
        <w:pStyle w:val="BodyText"/>
      </w:pPr>
      <w:r>
        <w:rPr>
          <w:iCs/>
          <w:i/>
        </w:rPr>
        <w:t xml:space="preserve">June 2014 – December 2017</w:t>
      </w:r>
    </w:p>
    <w:p>
      <w:pPr>
        <w:numPr>
          <w:ilvl w:val="0"/>
          <w:numId w:val="1002"/>
        </w:numPr>
        <w:pStyle w:val="Compact"/>
      </w:pPr>
      <w:r>
        <w:t xml:space="preserve">Performed internal and external audits for clients in the hospitality and manufacturing sectors in Barcelona.</w:t>
      </w:r>
    </w:p>
    <w:p>
      <w:pPr>
        <w:numPr>
          <w:ilvl w:val="0"/>
          <w:numId w:val="1002"/>
        </w:numPr>
        <w:pStyle w:val="Compact"/>
      </w:pPr>
      <w:r>
        <w:t xml:space="preserve">Identified irregularities in financial records, leading to the recovery of over €500,000 in misallocated funds.</w:t>
      </w:r>
    </w:p>
    <w:p>
      <w:pPr>
        <w:numPr>
          <w:ilvl w:val="0"/>
          <w:numId w:val="1002"/>
        </w:numPr>
        <w:pStyle w:val="Compact"/>
      </w:pPr>
      <w:r>
        <w:t xml:space="preserve">Developed audit procedures aligned with Spanish regulatory requirements (Banco de España, DGT).</w:t>
      </w:r>
    </w:p>
    <w:p>
      <w:pPr>
        <w:numPr>
          <w:ilvl w:val="0"/>
          <w:numId w:val="1002"/>
        </w:numPr>
        <w:pStyle w:val="Compact"/>
      </w:pPr>
      <w:r>
        <w:t xml:space="preserve">Provided training sessions to clients on compliance with Spain’s accounting standards and tax obligations.</w:t>
      </w:r>
    </w:p>
    <w:bookmarkEnd w:id="24"/>
    <w:bookmarkEnd w:id="25"/>
    <w:bookmarkStart w:id="28" w:name="education"/>
    <w:p>
      <w:pPr>
        <w:pStyle w:val="Heading2"/>
      </w:pPr>
      <w:r>
        <w:t xml:space="preserve">Education</w:t>
      </w:r>
    </w:p>
    <w:bookmarkStart w:id="26" w:name="bachelor-of-science-in-accounting"/>
    <w:p>
      <w:pPr>
        <w:pStyle w:val="Heading3"/>
      </w:pPr>
      <w:r>
        <w:t xml:space="preserve">Bachelor of Science in Accounting</w:t>
      </w:r>
    </w:p>
    <w:p>
      <w:pPr>
        <w:pStyle w:val="FirstParagraph"/>
      </w:pPr>
      <w:r>
        <w:rPr>
          <w:bCs/>
          <w:b/>
        </w:rPr>
        <w:t xml:space="preserve">Universitat de Barcelona, Spain</w:t>
      </w:r>
    </w:p>
    <w:p>
      <w:pPr>
        <w:pStyle w:val="BodyText"/>
      </w:pPr>
      <w:r>
        <w:rPr>
          <w:iCs/>
          <w:i/>
        </w:rPr>
        <w:t xml:space="preserve">Graduated: 2013</w:t>
      </w:r>
    </w:p>
    <w:p>
      <w:pPr>
        <w:numPr>
          <w:ilvl w:val="0"/>
          <w:numId w:val="1003"/>
        </w:numPr>
        <w:pStyle w:val="Compact"/>
      </w:pPr>
      <w:r>
        <w:t xml:space="preserve">Courses focused on Spanish financial regulations, tax law, and auditing principles.</w:t>
      </w:r>
    </w:p>
    <w:p>
      <w:pPr>
        <w:numPr>
          <w:ilvl w:val="0"/>
          <w:numId w:val="1003"/>
        </w:numPr>
        <w:pStyle w:val="Compact"/>
      </w:pPr>
      <w:r>
        <w:t xml:space="preserve">Internship at a leading audit firm in Barcelona, gaining practical experience in audit procedures.</w:t>
      </w:r>
    </w:p>
    <w:bookmarkEnd w:id="26"/>
    <w:bookmarkStart w:id="27" w:name="X4a6dabc77859ba1ada1a0932d56fb448ac16d38"/>
    <w:p>
      <w:pPr>
        <w:pStyle w:val="Heading3"/>
      </w:pPr>
      <w:r>
        <w:t xml:space="preserve">Certification: Certified Public Accountant (CPA) – Spain</w:t>
      </w:r>
    </w:p>
    <w:p>
      <w:pPr>
        <w:pStyle w:val="FirstParagraph"/>
      </w:pPr>
      <w:r>
        <w:rPr>
          <w:bCs/>
          <w:b/>
        </w:rPr>
        <w:t xml:space="preserve">Spanish Institute of Accountants (ICAC), Spain</w:t>
      </w:r>
    </w:p>
    <w:p>
      <w:pPr>
        <w:pStyle w:val="BodyText"/>
      </w:pPr>
      <w:r>
        <w:rPr>
          <w:iCs/>
          <w:i/>
        </w:rPr>
        <w:t xml:space="preserve">Completed: 2015</w:t>
      </w:r>
    </w:p>
    <w:p>
      <w:pPr>
        <w:numPr>
          <w:ilvl w:val="0"/>
          <w:numId w:val="1004"/>
        </w:numPr>
        <w:pStyle w:val="Compact"/>
      </w:pPr>
      <w:r>
        <w:t xml:space="preserve">Passed rigorous exams covering Spanish corporate law, financial reporting, and audit ethics.</w:t>
      </w:r>
    </w:p>
    <w:p>
      <w:pPr>
        <w:numPr>
          <w:ilvl w:val="0"/>
          <w:numId w:val="1004"/>
        </w:numPr>
        <w:pStyle w:val="Compact"/>
      </w:pPr>
      <w:r>
        <w:t xml:space="preserve">Continuing education in emerging trends in auditing within the European Union.</w:t>
      </w:r>
    </w:p>
    <w:bookmarkEnd w:id="27"/>
    <w:bookmarkEnd w:id="28"/>
    <w:bookmarkStart w:id="29" w:name="skills"/>
    <w:p>
      <w:pPr>
        <w:pStyle w:val="Heading2"/>
      </w:pPr>
      <w:r>
        <w:t xml:space="preserve">Skills</w:t>
      </w:r>
    </w:p>
    <w:p>
      <w:pPr>
        <w:numPr>
          <w:ilvl w:val="0"/>
          <w:numId w:val="1005"/>
        </w:numPr>
        <w:pStyle w:val="Compact"/>
      </w:pPr>
      <w:r>
        <w:rPr>
          <w:bCs/>
          <w:b/>
        </w:rPr>
        <w:t xml:space="preserve">Audit Software:</w:t>
      </w:r>
      <w:r>
        <w:t xml:space="preserve"> </w:t>
      </w:r>
      <w:r>
        <w:t xml:space="preserve">SAP, Oracle Financials, QuickBooks (Spain-specific versions).</w:t>
      </w:r>
    </w:p>
    <w:p>
      <w:pPr>
        <w:numPr>
          <w:ilvl w:val="0"/>
          <w:numId w:val="1005"/>
        </w:numPr>
        <w:pStyle w:val="Compact"/>
      </w:pPr>
      <w:r>
        <w:rPr>
          <w:bCs/>
          <w:b/>
        </w:rPr>
        <w:t xml:space="preserve">Regulatory Knowledge:</w:t>
      </w:r>
      <w:r>
        <w:t xml:space="preserve"> </w:t>
      </w:r>
      <w:r>
        <w:t xml:space="preserve">Spanish GAAP, IFRS, Taxation Laws (IRPF, IVA), and compliance with the Spanish Accounting Plan (PGC).</w:t>
      </w:r>
    </w:p>
    <w:p>
      <w:pPr>
        <w:numPr>
          <w:ilvl w:val="0"/>
          <w:numId w:val="1005"/>
        </w:numPr>
        <w:pStyle w:val="Compact"/>
      </w:pPr>
      <w:r>
        <w:rPr>
          <w:bCs/>
          <w:b/>
        </w:rPr>
        <w:t xml:space="preserve">Data Analysis:</w:t>
      </w:r>
      <w:r>
        <w:t xml:space="preserve"> </w:t>
      </w:r>
      <w:r>
        <w:t xml:space="preserve">Proficient in using Excel and Power BI for financial data analysis.</w:t>
      </w:r>
    </w:p>
    <w:p>
      <w:pPr>
        <w:numPr>
          <w:ilvl w:val="0"/>
          <w:numId w:val="1005"/>
        </w:numPr>
        <w:pStyle w:val="Compact"/>
      </w:pPr>
      <w:r>
        <w:rPr>
          <w:bCs/>
          <w:b/>
        </w:rPr>
        <w:t xml:space="preserve">Languages:</w:t>
      </w:r>
      <w:r>
        <w:t xml:space="preserve"> </w:t>
      </w:r>
      <w:r>
        <w:t xml:space="preserve">Native Spanish, fluent in English and Catalan (spoken/written).</w:t>
      </w:r>
    </w:p>
    <w:p>
      <w:pPr>
        <w:numPr>
          <w:ilvl w:val="0"/>
          <w:numId w:val="1005"/>
        </w:numPr>
        <w:pStyle w:val="Compact"/>
      </w:pPr>
      <w:r>
        <w:rPr>
          <w:bCs/>
          <w:b/>
        </w:rPr>
        <w:t xml:space="preserve">Soft Skills:</w:t>
      </w:r>
      <w:r>
        <w:t xml:space="preserve"> </w:t>
      </w:r>
      <w:r>
        <w:t xml:space="preserve">Strong analytical thinking, attention to detail, and excellent communication with clients in Barcelona.</w:t>
      </w:r>
    </w:p>
    <w:bookmarkEnd w:id="29"/>
    <w:bookmarkStart w:id="30" w:name="certifications"/>
    <w:p>
      <w:pPr>
        <w:pStyle w:val="Heading2"/>
      </w:pPr>
      <w:r>
        <w:t xml:space="preserve">Certifications</w:t>
      </w:r>
    </w:p>
    <w:p>
      <w:pPr>
        <w:numPr>
          <w:ilvl w:val="0"/>
          <w:numId w:val="1006"/>
        </w:numPr>
        <w:pStyle w:val="Compact"/>
      </w:pPr>
      <w:r>
        <w:rPr>
          <w:bCs/>
          <w:b/>
        </w:rPr>
        <w:t xml:space="preserve">CISA (Certified Information Systems Auditor)</w:t>
      </w:r>
      <w:r>
        <w:t xml:space="preserve"> </w:t>
      </w:r>
      <w:r>
        <w:t xml:space="preserve">– 2019</w:t>
      </w:r>
    </w:p>
    <w:p>
      <w:pPr>
        <w:numPr>
          <w:ilvl w:val="0"/>
          <w:numId w:val="1006"/>
        </w:numPr>
        <w:pStyle w:val="Compact"/>
      </w:pPr>
      <w:r>
        <w:rPr>
          <w:bCs/>
          <w:b/>
        </w:rPr>
        <w:t xml:space="preserve">CIA (Certified Internal Auditor)</w:t>
      </w:r>
      <w:r>
        <w:t xml:space="preserve"> </w:t>
      </w:r>
      <w:r>
        <w:t xml:space="preserve">– 2020</w:t>
      </w:r>
    </w:p>
    <w:p>
      <w:pPr>
        <w:numPr>
          <w:ilvl w:val="0"/>
          <w:numId w:val="1006"/>
        </w:numPr>
        <w:pStyle w:val="Compact"/>
      </w:pPr>
      <w:r>
        <w:t xml:space="preserve">Digital Audit Certification (Spain)** – 2021</w:t>
      </w:r>
    </w:p>
    <w:bookmarkEnd w:id="30"/>
    <w:bookmarkStart w:id="31" w:name="languages"/>
    <w:p>
      <w:pPr>
        <w:pStyle w:val="Heading2"/>
      </w:pPr>
      <w:r>
        <w:t xml:space="preserve">Languages</w:t>
      </w:r>
    </w:p>
    <w:p>
      <w:pPr>
        <w:numPr>
          <w:ilvl w:val="0"/>
          <w:numId w:val="1007"/>
        </w:numPr>
        <w:pStyle w:val="Compact"/>
      </w:pPr>
      <w:r>
        <w:t xml:space="preserve">Spanish: Native speaker.</w:t>
      </w:r>
    </w:p>
    <w:p>
      <w:pPr>
        <w:numPr>
          <w:ilvl w:val="0"/>
          <w:numId w:val="1007"/>
        </w:numPr>
        <w:pStyle w:val="Compact"/>
      </w:pPr>
      <w:r>
        <w:t xml:space="preserve">English: Fluent (IELTS 7.5).</w:t>
      </w:r>
    </w:p>
    <w:p>
      <w:pPr>
        <w:numPr>
          <w:ilvl w:val="0"/>
          <w:numId w:val="1007"/>
        </w:numPr>
        <w:pStyle w:val="Compact"/>
      </w:pPr>
      <w:r>
        <w:t xml:space="preserve">Catalan: Proficient (B2 level).</w:t>
      </w:r>
    </w:p>
    <w:bookmarkEnd w:id="31"/>
    <w:bookmarkStart w:id="32" w:name="professional-memberships"/>
    <w:p>
      <w:pPr>
        <w:pStyle w:val="Heading2"/>
      </w:pPr>
      <w:r>
        <w:t xml:space="preserve">Professional Memberships</w:t>
      </w:r>
    </w:p>
    <w:p>
      <w:pPr>
        <w:numPr>
          <w:ilvl w:val="0"/>
          <w:numId w:val="1008"/>
        </w:numPr>
        <w:pStyle w:val="Compact"/>
      </w:pPr>
      <w:r>
        <w:rPr>
          <w:bCs/>
          <w:b/>
        </w:rPr>
        <w:t xml:space="preserve">Spanish Institute of Accountants (ICAC)</w:t>
      </w:r>
    </w:p>
    <w:p>
      <w:pPr>
        <w:numPr>
          <w:ilvl w:val="0"/>
          <w:numId w:val="1008"/>
        </w:numPr>
        <w:pStyle w:val="Compact"/>
      </w:pPr>
      <w:r>
        <w:rPr>
          <w:bCs/>
          <w:b/>
        </w:rPr>
        <w:t xml:space="preserve">Association of Certified Public Accountants (AECC)</w:t>
      </w:r>
    </w:p>
    <w:p>
      <w:pPr>
        <w:numPr>
          <w:ilvl w:val="0"/>
          <w:numId w:val="1008"/>
        </w:numPr>
        <w:pStyle w:val="Compact"/>
      </w:pPr>
      <w:r>
        <w:rPr>
          <w:bCs/>
          <w:b/>
        </w:rPr>
        <w:t xml:space="preserve">Barcelona Audit Network</w:t>
      </w:r>
    </w:p>
    <w:bookmarkEnd w:id="32"/>
    <w:bookmarkStart w:id="33"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 auditor for local non-profits in Barcelona, ensuring financial transparency and compliance with Spanish regulations.</w:t>
      </w:r>
    </w:p>
    <w:p>
      <w:pPr>
        <w:pStyle w:val="BodyText"/>
      </w:pPr>
      <w:r>
        <w:rPr>
          <w:bCs/>
          <w:b/>
        </w:rPr>
        <w:t xml:space="preserve">Purpose of the Document:</w:t>
      </w:r>
      <w:r>
        <w:t xml:space="preserve"> </w:t>
      </w:r>
      <w:r>
        <w:t xml:space="preserve">This CV is designed to meet the specific needs of auditors seeking employment in Spain, particularly in Barcelona, where a deep understanding of local laws and market dynamics is critical. The content emphasizes expertise in auditing practices relevant to the Spanish context while highlighting adaptability to international standards.</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[Your Full Address], Barcelona, Spain</w:t>
      </w:r>
    </w:p>
    <w:p>
      <w:pPr>
        <w:pStyle w:val="BodyText"/>
      </w:pPr>
      <w:r>
        <w:rPr>
          <w:bCs/>
          <w:b/>
        </w:rPr>
        <w:t xml:space="preserve">Phone:</w:t>
      </w:r>
      <w:r>
        <w:t xml:space="preserve"> </w:t>
      </w:r>
      <w:r>
        <w:t xml:space="preserve">+34 [Your Phone Number]</w:t>
      </w:r>
    </w:p>
    <w:p>
      <w:pPr>
        <w:pStyle w:val="BodyText"/>
      </w:pPr>
      <w:r>
        <w:rPr>
          <w:bCs/>
          <w:b/>
        </w:rPr>
        <w:t xml:space="preserve">Email:</w:t>
      </w:r>
      <w:r>
        <w:t xml:space="preserve"> </w:t>
      </w:r>
      <w:r>
        <w:t xml:space="preserve">[your.email@example.com]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Spain Barcelona</dc:title>
  <dc:creator/>
  <dc:language>en</dc:language>
  <cp:keywords/>
  <dcterms:created xsi:type="dcterms:W3CDTF">2026-07-20T05:59:13Z</dcterms:created>
  <dcterms:modified xsi:type="dcterms:W3CDTF">2026-07-20T05:59:13Z</dcterms:modified>
</cp:coreProperties>
</file>

<file path=docProps/custom.xml><?xml version="1.0" encoding="utf-8"?>
<Properties xmlns="http://schemas.openxmlformats.org/officeDocument/2006/custom-properties" xmlns:vt="http://schemas.openxmlformats.org/officeDocument/2006/docPropsVTypes"/>
</file>