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bookmarkStart w:id="35" w:name="automotive-engineer-bangladesh-dhaka"/>
    <w:p>
      <w:pPr>
        <w:pStyle w:val="Heading2"/>
      </w:pPr>
      <w:r>
        <w:t xml:space="preserve">Automotive Engineer | Bangladesh Dhaka</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Mohammad Ahsanul Haque</w:t>
      </w:r>
      <w:r>
        <w:br/>
      </w:r>
      <w:r>
        <w:rPr>
          <w:bCs/>
          <w:b/>
        </w:rPr>
        <w:t xml:space="preserve">Email:</w:t>
      </w:r>
      <w:r>
        <w:t xml:space="preserve"> </w:t>
      </w:r>
      <w:r>
        <w:t xml:space="preserve">ahsanul.haque@example.com</w:t>
      </w:r>
      <w:r>
        <w:br/>
      </w:r>
      <w:r>
        <w:rPr>
          <w:bCs/>
          <w:b/>
        </w:rPr>
        <w:t xml:space="preserve">Phone:</w:t>
      </w:r>
      <w:r>
        <w:t xml:space="preserve"> </w:t>
      </w:r>
      <w:r>
        <w:t xml:space="preserve">+880-1712-345678</w:t>
      </w:r>
      <w:r>
        <w:br/>
      </w:r>
      <w:r>
        <w:rPr>
          <w:bCs/>
          <w:b/>
        </w:rPr>
        <w:t xml:space="preserve">Address:</w:t>
      </w:r>
      <w:r>
        <w:t xml:space="preserve"> </w:t>
      </w:r>
      <w:r>
        <w:t xml:space="preserve">Dhaka, Bangladesh</w:t>
      </w:r>
    </w:p>
    <w:bookmarkEnd w:id="20"/>
    <w:bookmarkStart w:id="21" w:name="professional-summary"/>
    <w:p>
      <w:pPr>
        <w:pStyle w:val="Heading3"/>
      </w:pPr>
      <w:r>
        <w:rPr>
          <w:bCs/>
          <w:b/>
        </w:rPr>
        <w:t xml:space="preserve">Professional Summary</w:t>
      </w:r>
    </w:p>
    <w:p>
      <w:pPr>
        <w:pStyle w:val="FirstParagraph"/>
      </w:pPr>
      <w:r>
        <w:t xml:space="preserve">A dedicated and innovative Automotive Engineer with over 8 years of experience in designing, testing, and optimizing vehicle systems. Proficient in automotive technologies tailored for the unique challenges of Bangladesh Dhaka's infrastructure and climate. Committed to delivering sustainable solutions that align with local industry standards and global best practices. A strong advocate for advancing automotive engineering education in Bangladesh through mentorship and community engagement.</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Mechanical Engineering</w:t>
      </w:r>
      <w:r>
        <w:t xml:space="preserve">, Bangladesh University of Engineering and Technology (BUET), Dhaka (2012-2016)</w:t>
      </w:r>
    </w:p>
    <w:p>
      <w:pPr>
        <w:numPr>
          <w:ilvl w:val="0"/>
          <w:numId w:val="1001"/>
        </w:numPr>
        <w:pStyle w:val="Compact"/>
      </w:pPr>
      <w:r>
        <w:rPr>
          <w:bCs/>
          <w:b/>
        </w:rPr>
        <w:t xml:space="preserve">Master of Science in Automotive Engineering</w:t>
      </w:r>
      <w:r>
        <w:t xml:space="preserve">, Institute of Road and Transport Technology (IRTT), Dhaka (2017-2019)</w:t>
      </w:r>
    </w:p>
    <w:bookmarkEnd w:id="22"/>
    <w:bookmarkStart w:id="26" w:name="work-experience"/>
    <w:p>
      <w:pPr>
        <w:pStyle w:val="Heading3"/>
      </w:pPr>
      <w:r>
        <w:rPr>
          <w:bCs/>
          <w:b/>
        </w:rPr>
        <w:t xml:space="preserve">Work Experience</w:t>
      </w:r>
    </w:p>
    <w:bookmarkStart w:id="23" w:name="X4487620bd3f9b02d7b8d12e642719429c5446bc"/>
    <w:p>
      <w:pPr>
        <w:pStyle w:val="Heading4"/>
      </w:pPr>
      <w:r>
        <w:rPr>
          <w:bCs/>
          <w:b/>
        </w:rPr>
        <w:t xml:space="preserve">Senior Automotive Engineer</w:t>
      </w:r>
      <w:r>
        <w:t xml:space="preserve">, ABC Motors Ltd., Dhaka (2020-Present)</w:t>
      </w:r>
    </w:p>
    <w:p>
      <w:pPr>
        <w:pStyle w:val="FirstParagraph"/>
      </w:pPr>
      <w:r>
        <w:t xml:space="preserve">Leading the development of fuel-efficient vehicle designs to meet the evolving needs of Bangladesh's transportation sector. Collaborated with cross-functional teams to optimize engine performance, reduce emissions, and ensure compliance with local regulations. Played a pivotal role in launching two successful hybrid vehicle models in Dhaka's urban markets.</w:t>
      </w:r>
    </w:p>
    <w:bookmarkEnd w:id="23"/>
    <w:bookmarkStart w:id="24" w:name="X5041aeeb7c9b8434b5f1eefc379cd740d2e9adf"/>
    <w:p>
      <w:pPr>
        <w:pStyle w:val="Heading4"/>
      </w:pPr>
      <w:r>
        <w:rPr>
          <w:bCs/>
          <w:b/>
        </w:rPr>
        <w:t xml:space="preserve">Automotive Engineer</w:t>
      </w:r>
      <w:r>
        <w:t xml:space="preserve">, XYZ Engineering Solutions, Dhaka (2016-2020)</w:t>
      </w:r>
    </w:p>
    <w:p>
      <w:pPr>
        <w:pStyle w:val="FirstParagraph"/>
      </w:pPr>
      <w:r>
        <w:t xml:space="preserve">Specialized in vehicle dynamics and safety testing for both passenger and commercial vehicles. Conducted rigorous simulations to improve crashworthiness and durability under Dhaka's challenging road conditions. Contributed to the design of lightweight components that enhanced fuel efficiency while maintaining structural integrity.</w:t>
      </w:r>
    </w:p>
    <w:bookmarkEnd w:id="24"/>
    <w:bookmarkStart w:id="25" w:name="X6392b09f340d43fd9d4ff9290c856b6b6dd2054"/>
    <w:p>
      <w:pPr>
        <w:pStyle w:val="Heading4"/>
      </w:pPr>
      <w:r>
        <w:rPr>
          <w:bCs/>
          <w:b/>
        </w:rPr>
        <w:t xml:space="preserve">Intern</w:t>
      </w:r>
      <w:r>
        <w:t xml:space="preserve">, National Institute of Industrial Research (NIIR), Dhaka (2015)</w:t>
      </w:r>
    </w:p>
    <w:p>
      <w:pPr>
        <w:pStyle w:val="FirstParagraph"/>
      </w:pPr>
      <w:r>
        <w:t xml:space="preserve">Gained hands-on experience in automotive testing and data analysis. Assisted in the development of a prototype for a solar-powered vehicle, aligning with Bangladesh's vision for renewable energy integration in transportation.</w:t>
      </w:r>
    </w:p>
    <w:bookmarkEnd w:id="25"/>
    <w:bookmarkEnd w:id="26"/>
    <w:bookmarkStart w:id="27" w:name="technical-skills"/>
    <w:p>
      <w:pPr>
        <w:pStyle w:val="Heading3"/>
      </w:pPr>
      <w:r>
        <w:rPr>
          <w:bCs/>
          <w:b/>
        </w:rPr>
        <w:t xml:space="preserve">Technical Skills</w:t>
      </w:r>
    </w:p>
    <w:p>
      <w:pPr>
        <w:numPr>
          <w:ilvl w:val="0"/>
          <w:numId w:val="1002"/>
        </w:numPr>
        <w:pStyle w:val="Compact"/>
      </w:pPr>
      <w:r>
        <w:rPr>
          <w:bCs/>
          <w:b/>
        </w:rPr>
        <w:t xml:space="preserve">Software:</w:t>
      </w:r>
      <w:r>
        <w:t xml:space="preserve"> </w:t>
      </w:r>
      <w:r>
        <w:t xml:space="preserve">AutoCAD, SolidWorks, ANSYS (CFD/FEA), MATLAB/Simulink</w:t>
      </w:r>
    </w:p>
    <w:p>
      <w:pPr>
        <w:numPr>
          <w:ilvl w:val="0"/>
          <w:numId w:val="1002"/>
        </w:numPr>
        <w:pStyle w:val="Compact"/>
      </w:pPr>
      <w:r>
        <w:rPr>
          <w:bCs/>
          <w:b/>
        </w:rPr>
        <w:t xml:space="preserve">Languages:</w:t>
      </w:r>
      <w:r>
        <w:t xml:space="preserve"> </w:t>
      </w:r>
      <w:r>
        <w:t xml:space="preserve">English (fluent), Bengali (native)</w:t>
      </w:r>
    </w:p>
    <w:p>
      <w:pPr>
        <w:numPr>
          <w:ilvl w:val="0"/>
          <w:numId w:val="1002"/>
        </w:numPr>
        <w:pStyle w:val="Compact"/>
      </w:pPr>
      <w:r>
        <w:rPr>
          <w:bCs/>
          <w:b/>
        </w:rPr>
        <w:t xml:space="preserve">Certifications:</w:t>
      </w:r>
      <w:r>
        <w:t xml:space="preserve"> </w:t>
      </w:r>
      <w:r>
        <w:t xml:space="preserve">ISO 9001:2015, IATF 16949:2016, CAD/CAM Proficiency</w:t>
      </w:r>
    </w:p>
    <w:p>
      <w:pPr>
        <w:numPr>
          <w:ilvl w:val="0"/>
          <w:numId w:val="1002"/>
        </w:numPr>
        <w:pStyle w:val="Compact"/>
      </w:pPr>
      <w:r>
        <w:rPr>
          <w:bCs/>
          <w:b/>
        </w:rPr>
        <w:t xml:space="preserve">Areas of Expertise:</w:t>
      </w:r>
      <w:r>
        <w:t xml:space="preserve"> </w:t>
      </w:r>
      <w:r>
        <w:t xml:space="preserve">Vehicle Dynamics, Powertrain Systems, Emission Control Technologies</w:t>
      </w:r>
    </w:p>
    <w:bookmarkEnd w:id="27"/>
    <w:bookmarkStart w:id="31" w:name="projects-internships"/>
    <w:p>
      <w:pPr>
        <w:pStyle w:val="Heading3"/>
      </w:pPr>
      <w:r>
        <w:rPr>
          <w:bCs/>
          <w:b/>
        </w:rPr>
        <w:t xml:space="preserve">Projects &amp; Internships</w:t>
      </w:r>
    </w:p>
    <w:bookmarkStart w:id="28" w:name="X1ea414c011a4084ce4439a13cdde3d6bc2a88ce"/>
    <w:p>
      <w:pPr>
        <w:pStyle w:val="Heading4"/>
      </w:pPr>
      <w:r>
        <w:rPr>
          <w:bCs/>
          <w:b/>
        </w:rPr>
        <w:t xml:space="preserve">Hybrid Vehicle Development Project</w:t>
      </w:r>
      <w:r>
        <w:t xml:space="preserve">, IRTT, Dhaka (2019)</w:t>
      </w:r>
    </w:p>
    <w:p>
      <w:pPr>
        <w:pStyle w:val="FirstParagraph"/>
      </w:pPr>
      <w:r>
        <w:t xml:space="preserve">Collaborated with a team to design a low-cost hybrid vehicle prototype for urban commuting. Focused on battery management systems and regenerative braking to address Bangladesh's energy challenges.</w:t>
      </w:r>
    </w:p>
    <w:bookmarkEnd w:id="28"/>
    <w:bookmarkStart w:id="29" w:name="X08e7658b2c89b68306f70531d73affdcf0c386d"/>
    <w:p>
      <w:pPr>
        <w:pStyle w:val="Heading4"/>
      </w:pPr>
      <w:r>
        <w:rPr>
          <w:bCs/>
          <w:b/>
        </w:rPr>
        <w:t xml:space="preserve">Smart Vehicle Safety System</w:t>
      </w:r>
      <w:r>
        <w:t xml:space="preserve">, BUET Research Lab (2018)</w:t>
      </w:r>
    </w:p>
    <w:p>
      <w:pPr>
        <w:pStyle w:val="FirstParagraph"/>
      </w:pPr>
      <w:r>
        <w:t xml:space="preserve">Developed an AI-based collision avoidance system using sensor fusion techniques. The project aimed to reduce accidents on Dhaka's congested roads and was recognized at the National Engineering Expo.</w:t>
      </w:r>
    </w:p>
    <w:bookmarkEnd w:id="29"/>
    <w:bookmarkStart w:id="30" w:name="X5727c4106897c5faf396544c3cff3a90872da15"/>
    <w:p>
      <w:pPr>
        <w:pStyle w:val="Heading4"/>
      </w:pPr>
      <w:r>
        <w:rPr>
          <w:bCs/>
          <w:b/>
        </w:rPr>
        <w:t xml:space="preserve">Renewable Energy Integration in Public Transport</w:t>
      </w:r>
      <w:r>
        <w:t xml:space="preserve">, NIIR, Dhaka (2015)</w:t>
      </w:r>
    </w:p>
    <w:p>
      <w:pPr>
        <w:pStyle w:val="FirstParagraph"/>
      </w:pPr>
      <w:r>
        <w:t xml:space="preserve">Explored the feasibility of solar-powered buses for rural connectivity. Conducted field surveys and analyzed energy consumption patterns to propose sustainable transport solutions.</w:t>
      </w:r>
    </w:p>
    <w:bookmarkEnd w:id="30"/>
    <w:bookmarkEnd w:id="31"/>
    <w:bookmarkStart w:id="32" w:name="certifications-training"/>
    <w:p>
      <w:pPr>
        <w:pStyle w:val="Heading3"/>
      </w:pPr>
      <w:r>
        <w:rPr>
          <w:bCs/>
          <w:b/>
        </w:rPr>
        <w:t xml:space="preserve">Certifications &amp; Training</w:t>
      </w:r>
    </w:p>
    <w:p>
      <w:pPr>
        <w:numPr>
          <w:ilvl w:val="0"/>
          <w:numId w:val="1003"/>
        </w:numPr>
        <w:pStyle w:val="Compact"/>
      </w:pPr>
      <w:r>
        <w:rPr>
          <w:bCs/>
          <w:b/>
        </w:rPr>
        <w:t xml:space="preserve">Advanced Automotive Engineering Certification</w:t>
      </w:r>
      <w:r>
        <w:t xml:space="preserve">, SAE International (2021)</w:t>
      </w:r>
    </w:p>
    <w:p>
      <w:pPr>
        <w:numPr>
          <w:ilvl w:val="0"/>
          <w:numId w:val="1003"/>
        </w:numPr>
        <w:pStyle w:val="Compact"/>
      </w:pPr>
      <w:r>
        <w:rPr>
          <w:bCs/>
          <w:b/>
        </w:rPr>
        <w:t xml:space="preserve">Green Vehicle Technologies Workshop</w:t>
      </w:r>
      <w:r>
        <w:t xml:space="preserve">, Bangladesh Automotive Association (2020)</w:t>
      </w:r>
    </w:p>
    <w:p>
      <w:pPr>
        <w:numPr>
          <w:ilvl w:val="0"/>
          <w:numId w:val="1003"/>
        </w:numPr>
        <w:pStyle w:val="Compact"/>
      </w:pPr>
      <w:r>
        <w:rPr>
          <w:bCs/>
          <w:b/>
        </w:rPr>
        <w:t xml:space="preserve">Leadership in Engineering Management</w:t>
      </w:r>
      <w:r>
        <w:t xml:space="preserve">, Harvard Online Learning (2019)</w:t>
      </w:r>
    </w:p>
    <w:bookmarkEnd w:id="32"/>
    <w:bookmarkStart w:id="33" w:name="languages"/>
    <w:p>
      <w:pPr>
        <w:pStyle w:val="Heading3"/>
      </w:pPr>
      <w:r>
        <w:rPr>
          <w:bCs/>
          <w:b/>
        </w:rPr>
        <w:t xml:space="preserve">Languages</w:t>
      </w:r>
    </w:p>
    <w:p>
      <w:pPr>
        <w:numPr>
          <w:ilvl w:val="0"/>
          <w:numId w:val="1004"/>
        </w:numPr>
        <w:pStyle w:val="Compact"/>
      </w:pPr>
      <w:r>
        <w:t xml:space="preserve">Bengali: Native proficiency</w:t>
      </w:r>
    </w:p>
    <w:p>
      <w:pPr>
        <w:numPr>
          <w:ilvl w:val="0"/>
          <w:numId w:val="1004"/>
        </w:numPr>
        <w:pStyle w:val="Compact"/>
      </w:pPr>
      <w:r>
        <w:t xml:space="preserve">English: Professional fluency (IELTS 7.5)</w:t>
      </w:r>
    </w:p>
    <w:p>
      <w:pPr>
        <w:numPr>
          <w:ilvl w:val="0"/>
          <w:numId w:val="1004"/>
        </w:numPr>
        <w:pStyle w:val="Compact"/>
      </w:pPr>
      <w:r>
        <w:t xml:space="preserve">Hindi: Basic conversational skills</w:t>
      </w:r>
    </w:p>
    <w:bookmarkEnd w:id="33"/>
    <w:bookmarkStart w:id="34"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Bangladesh Society of Automotive Engineers (BSAE), Institute of Engineers, Bangladesh (IEB)</w:t>
      </w:r>
    </w:p>
    <w:p>
      <w:pPr>
        <w:pStyle w:val="BodyText"/>
      </w:pPr>
      <w:r>
        <w:rPr>
          <w:bCs/>
          <w:b/>
        </w:rPr>
        <w:t xml:space="preserve">Hobbies:</w:t>
      </w:r>
      <w:r>
        <w:t xml:space="preserve"> </w:t>
      </w:r>
      <w:r>
        <w:t xml:space="preserve">Car restoration, motorsport photography, attending automotive exhibitions in Dhaka.</w:t>
      </w:r>
    </w:p>
    <w:p>
      <w:pPr>
        <w:pStyle w:val="BodyText"/>
      </w:pPr>
      <w:r>
        <w:rPr>
          <w:bCs/>
          <w:b/>
        </w:rPr>
        <w:t xml:space="preserve">Volunteer Work:</w:t>
      </w:r>
      <w:r>
        <w:t xml:space="preserve"> </w:t>
      </w:r>
      <w:r>
        <w:t xml:space="preserve">Mentor for engineering students at BUET and IRTT, participating in STEM outreach programs across Bangladesh.</w:t>
      </w:r>
    </w:p>
    <w:bookmarkEnd w:id="34"/>
    <w:p>
      <w:r>
        <w:pict>
          <v:rect style="width:0;height:1.5pt" o:hralign="center" o:hrstd="t" o:hr="t"/>
        </w:pict>
      </w:r>
    </w:p>
    <w:p>
      <w:pPr>
        <w:pStyle w:val="FirstParagraph"/>
      </w:pPr>
      <w:r>
        <w:t xml:space="preserve">Curriculum Vitae | Automotive Engineer | Bangladesh Dhaka</w:t>
      </w:r>
    </w:p>
    <w:p>
      <w:pPr>
        <w:pStyle w:val="BodyText"/>
      </w:pPr>
      <w:r>
        <w:t xml:space="preserve">Last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