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+32 498 765 4321</w:t>
      </w:r>
      <w:r>
        <w:br/>
      </w:r>
      <w:r>
        <w:rPr>
          <w:bCs/>
          <w:b/>
        </w:rPr>
        <w:t xml:space="preserve">Location:</w:t>
      </w:r>
      <w:r>
        <w:t xml:space="preserve"> </w:t>
      </w:r>
      <w:r>
        <w:t xml:space="preserve">Brussels, Belgium</w:t>
      </w:r>
    </w:p>
    <w:bookmarkEnd w:id="20"/>
    <w:bookmarkStart w:id="21" w:name="about-me"/>
    <w:p>
      <w:pPr>
        <w:pStyle w:val="Heading2"/>
      </w:pPr>
      <w:r>
        <w:t xml:space="preserve">About Me</w:t>
      </w:r>
    </w:p>
    <w:p>
      <w:pPr>
        <w:pStyle w:val="FirstParagraph"/>
      </w:pPr>
      <w:r>
        <w:t xml:space="preserve">A highly motivated and detail-oriented Automotive Engineer with over [X] years of experience in the automotive industry, specializing in vehicle design, development, and innovation. Proficient in both traditional and electric vehicle systems, with a strong understanding of European regulatory standards. Committed to advancing sustainable mobility solutions while contributing to the growth of Belgium Brussels' automotive sector. Passionate about leveraging technical expertise to address global challenges such as emissions reduction and energy efficiency.</w:t>
      </w:r>
    </w:p>
    <w:bookmarkEnd w:id="21"/>
    <w:bookmarkStart w:id="22" w:name="professional-summary"/>
    <w:p>
      <w:pPr>
        <w:pStyle w:val="Heading2"/>
      </w:pPr>
      <w:r>
        <w:t xml:space="preserve">Professional Summary</w:t>
      </w:r>
    </w:p>
    <w:p>
      <w:pPr>
        <w:pStyle w:val="FirstParagraph"/>
      </w:pPr>
      <w:r>
        <w:t xml:space="preserve">As an Automotive Engineer with a focus on cutting-edge technologies, I have successfully contributed to projects that align with the dynamic needs of the automotive industry in Belgium Brussels. My career has been dedicated to optimizing vehicle performance, ensuring compliance with European safety and environmental regulations, and fostering innovation in automotive engineering. With a proven ability to work collaboratively in multidisciplinary teams, I am eager to bring my technical knowledge and problem-solving skills to organizations driving the future of mobility in Belgium.</w:t>
      </w:r>
    </w:p>
    <w:bookmarkEnd w:id="22"/>
    <w:bookmarkStart w:id="25" w:name="education"/>
    <w:p>
      <w:pPr>
        <w:pStyle w:val="Heading2"/>
      </w:pPr>
      <w:r>
        <w:t xml:space="preserve">Education</w:t>
      </w:r>
    </w:p>
    <w:bookmarkStart w:id="23" w:name="X5a8bd5e8b00347156112a07b3b0c6e0092b4e24"/>
    <w:p>
      <w:pPr>
        <w:pStyle w:val="Heading3"/>
      </w:pPr>
      <w:r>
        <w:t xml:space="preserve">Bachelor of Science in Automotive Engineering</w:t>
      </w:r>
    </w:p>
    <w:p>
      <w:pPr>
        <w:pStyle w:val="FirstParagraph"/>
      </w:pPr>
      <w:r>
        <w:rPr>
          <w:bCs/>
          <w:b/>
        </w:rPr>
        <w:t xml:space="preserve">University of Brussels (ULB)</w:t>
      </w:r>
      <w:r>
        <w:t xml:space="preserve">, Brussels, Belgium</w:t>
      </w:r>
      <w:r>
        <w:br/>
      </w:r>
      <w:r>
        <w:t xml:space="preserve">Graduated: [Year]</w:t>
      </w:r>
    </w:p>
    <w:p>
      <w:pPr>
        <w:numPr>
          <w:ilvl w:val="0"/>
          <w:numId w:val="1001"/>
        </w:numPr>
        <w:pStyle w:val="Compact"/>
      </w:pPr>
      <w:r>
        <w:t xml:space="preserve">Focus areas: Vehicle dynamics, powertrain systems, and automotive electronics.</w:t>
      </w:r>
    </w:p>
    <w:p>
      <w:pPr>
        <w:numPr>
          <w:ilvl w:val="0"/>
          <w:numId w:val="1001"/>
        </w:numPr>
        <w:pStyle w:val="Compact"/>
      </w:pPr>
      <w:r>
        <w:t xml:space="preserve">Relevant coursework: Thermodynamics, Materials Science, and Automotive Safety Standards.</w:t>
      </w:r>
    </w:p>
    <w:p>
      <w:pPr>
        <w:numPr>
          <w:ilvl w:val="0"/>
          <w:numId w:val="1001"/>
        </w:numPr>
        <w:pStyle w:val="Compact"/>
      </w:pPr>
      <w:r>
        <w:t xml:space="preserve">Project: Developed a prototype electric vehicle component for a university-sponsored competition in Belgium.</w:t>
      </w:r>
    </w:p>
    <w:bookmarkEnd w:id="23"/>
    <w:bookmarkStart w:id="24" w:name="X37bc3769159cfb30077465a8b7a93ef1568f314"/>
    <w:p>
      <w:pPr>
        <w:pStyle w:val="Heading3"/>
      </w:pPr>
      <w:r>
        <w:t xml:space="preserve">Masters of Engineering in Sustainable Mobility</w:t>
      </w:r>
    </w:p>
    <w:p>
      <w:pPr>
        <w:pStyle w:val="FirstParagraph"/>
      </w:pPr>
      <w:r>
        <w:rPr>
          <w:bCs/>
          <w:b/>
        </w:rPr>
        <w:t xml:space="preserve">École Polytechnique de Bruxelles (EPB)</w:t>
      </w:r>
      <w:r>
        <w:t xml:space="preserve">, Brussels, Belgium</w:t>
      </w:r>
      <w:r>
        <w:br/>
      </w:r>
      <w:r>
        <w:t xml:space="preserve">Graduated: [Year]</w:t>
      </w:r>
    </w:p>
    <w:p>
      <w:pPr>
        <w:numPr>
          <w:ilvl w:val="0"/>
          <w:numId w:val="1002"/>
        </w:numPr>
        <w:pStyle w:val="Compact"/>
      </w:pPr>
      <w:r>
        <w:t xml:space="preserve">Specialized in renewable energy integration and hybrid vehicle systems.</w:t>
      </w:r>
    </w:p>
    <w:p>
      <w:pPr>
        <w:numPr>
          <w:ilvl w:val="0"/>
          <w:numId w:val="1002"/>
        </w:numPr>
        <w:pStyle w:val="Compact"/>
      </w:pPr>
      <w:r>
        <w:t xml:space="preserve">Research project on reducing carbon footprint in automotive manufacturing processes.</w:t>
      </w:r>
    </w:p>
    <w:p>
      <w:pPr>
        <w:numPr>
          <w:ilvl w:val="0"/>
          <w:numId w:val="1002"/>
        </w:numPr>
        <w:pStyle w:val="Compact"/>
      </w:pPr>
      <w:r>
        <w:t xml:space="preserve">Certified in European Union emissions regulations and safety protocols.</w:t>
      </w:r>
    </w:p>
    <w:bookmarkEnd w:id="24"/>
    <w:bookmarkEnd w:id="25"/>
    <w:bookmarkStart w:id="29" w:name="professional-experience"/>
    <w:p>
      <w:pPr>
        <w:pStyle w:val="Heading2"/>
      </w:pPr>
      <w:r>
        <w:t xml:space="preserve">Professional Experience</w:t>
      </w:r>
    </w:p>
    <w:bookmarkStart w:id="26" w:name="senior-automotive-engineer"/>
    <w:p>
      <w:pPr>
        <w:pStyle w:val="Heading3"/>
      </w:pPr>
      <w:r>
        <w:t xml:space="preserve">Senior Automotive Engineer</w:t>
      </w:r>
    </w:p>
    <w:p>
      <w:pPr>
        <w:pStyle w:val="FirstParagraph"/>
      </w:pPr>
      <w:r>
        <w:rPr>
          <w:bCs/>
          <w:b/>
        </w:rPr>
        <w:t xml:space="preserve">Renault Belgium Production Facility, Brussels</w:t>
      </w:r>
      <w:r>
        <w:br/>
      </w:r>
      <w:r>
        <w:t xml:space="preserve">January 2018 – Present</w:t>
      </w:r>
    </w:p>
    <w:p>
      <w:pPr>
        <w:numPr>
          <w:ilvl w:val="0"/>
          <w:numId w:val="1003"/>
        </w:numPr>
        <w:pStyle w:val="Compact"/>
      </w:pPr>
      <w:r>
        <w:t xml:space="preserve">Lead the design and testing of electric vehicle components, ensuring alignment with EU regulations and industry best practices.</w:t>
      </w:r>
    </w:p>
    <w:p>
      <w:pPr>
        <w:numPr>
          <w:ilvl w:val="0"/>
          <w:numId w:val="1003"/>
        </w:numPr>
        <w:pStyle w:val="Compact"/>
      </w:pPr>
      <w:r>
        <w:t xml:space="preserve">Collaborated with cross-functional teams to improve production efficiency in the development of Renault’s ZOE model.</w:t>
      </w:r>
    </w:p>
    <w:p>
      <w:pPr>
        <w:numPr>
          <w:ilvl w:val="0"/>
          <w:numId w:val="1003"/>
        </w:numPr>
        <w:pStyle w:val="Compact"/>
      </w:pPr>
      <w:r>
        <w:t xml:space="preserve">Implemented innovative solutions for battery thermal management systems, contributing to a 15% increase in energy efficiency.</w:t>
      </w:r>
    </w:p>
    <w:p>
      <w:pPr>
        <w:numPr>
          <w:ilvl w:val="0"/>
          <w:numId w:val="1003"/>
        </w:numPr>
        <w:pStyle w:val="Compact"/>
      </w:pPr>
      <w:r>
        <w:t xml:space="preserve">Provided technical support to manufacturing units across Belgium, ensuring adherence to quality and safety standards.</w:t>
      </w:r>
    </w:p>
    <w:bookmarkEnd w:id="26"/>
    <w:bookmarkStart w:id="27" w:name="automotive-engineer"/>
    <w:p>
      <w:pPr>
        <w:pStyle w:val="Heading3"/>
      </w:pPr>
      <w:r>
        <w:t xml:space="preserve">Automotive Engineer</w:t>
      </w:r>
    </w:p>
    <w:p>
      <w:pPr>
        <w:pStyle w:val="FirstParagraph"/>
      </w:pPr>
      <w:r>
        <w:rPr>
          <w:bCs/>
          <w:b/>
        </w:rPr>
        <w:t xml:space="preserve">Peugeot-Citroën Research and Development Center, Brussels</w:t>
      </w:r>
      <w:r>
        <w:br/>
      </w:r>
      <w:r>
        <w:t xml:space="preserve">June 2015 – December 2017</w:t>
      </w:r>
    </w:p>
    <w:p>
      <w:pPr>
        <w:numPr>
          <w:ilvl w:val="0"/>
          <w:numId w:val="1004"/>
        </w:numPr>
        <w:pStyle w:val="Compact"/>
      </w:pPr>
      <w:r>
        <w:t xml:space="preserve">Contributed to the development of hybrid powertrain systems for the Peugeot 3008 Hybrid model.</w:t>
      </w:r>
    </w:p>
    <w:p>
      <w:pPr>
        <w:numPr>
          <w:ilvl w:val="0"/>
          <w:numId w:val="1004"/>
        </w:numPr>
        <w:pStyle w:val="Compact"/>
      </w:pPr>
      <w:r>
        <w:t xml:space="preserve">Conducted simulation studies and real-world testing to optimize fuel consumption and emissions in urban environments.</w:t>
      </w:r>
    </w:p>
    <w:p>
      <w:pPr>
        <w:numPr>
          <w:ilvl w:val="0"/>
          <w:numId w:val="1004"/>
        </w:numPr>
        <w:pStyle w:val="Compact"/>
      </w:pPr>
      <w:r>
        <w:t xml:space="preserve">Participated in technical workshops with Belgian automotive suppliers, fostering partnerships for advanced material integration.</w:t>
      </w:r>
    </w:p>
    <w:p>
      <w:pPr>
        <w:numPr>
          <w:ilvl w:val="0"/>
          <w:numId w:val="1004"/>
        </w:numPr>
        <w:pStyle w:val="Compact"/>
      </w:pPr>
      <w:r>
        <w:t xml:space="preserve">Published a white paper on the impact of lightweight materials on vehicle performance, presented at an automotive conference in Brussels.</w:t>
      </w:r>
    </w:p>
    <w:bookmarkEnd w:id="27"/>
    <w:bookmarkStart w:id="28" w:name="internship-automotive-systems-engineer"/>
    <w:p>
      <w:pPr>
        <w:pStyle w:val="Heading3"/>
      </w:pPr>
      <w:r>
        <w:t xml:space="preserve">Internship: Automotive Systems Engineer</w:t>
      </w:r>
    </w:p>
    <w:p>
      <w:pPr>
        <w:pStyle w:val="FirstParagraph"/>
      </w:pPr>
      <w:r>
        <w:rPr>
          <w:bCs/>
          <w:b/>
        </w:rPr>
        <w:t xml:space="preserve">Volkswagen Group Belgium, Brussels</w:t>
      </w:r>
      <w:r>
        <w:br/>
      </w:r>
      <w:r>
        <w:t xml:space="preserve">July 2014 – August 2014</w:t>
      </w:r>
    </w:p>
    <w:p>
      <w:pPr>
        <w:numPr>
          <w:ilvl w:val="0"/>
          <w:numId w:val="1005"/>
        </w:numPr>
        <w:pStyle w:val="Compact"/>
      </w:pPr>
      <w:r>
        <w:t xml:space="preserve">Gained hands-on experience in vehicle assembly line optimization and quality control processes.</w:t>
      </w:r>
    </w:p>
    <w:p>
      <w:pPr>
        <w:numPr>
          <w:ilvl w:val="0"/>
          <w:numId w:val="1005"/>
        </w:numPr>
        <w:pStyle w:val="Compact"/>
      </w:pPr>
      <w:r>
        <w:t xml:space="preserve">Assisted in the calibration of engine control units (ECUs) for diesel and petrol engines.</w:t>
      </w:r>
    </w:p>
    <w:p>
      <w:pPr>
        <w:numPr>
          <w:ilvl w:val="0"/>
          <w:numId w:val="1005"/>
        </w:numPr>
        <w:pStyle w:val="Compact"/>
      </w:pPr>
      <w:r>
        <w:t xml:space="preserve">Supported the development of a digital dashboard for real-time vehicle diagnostics, later adopted in Belgium’s automotive sector.</w:t>
      </w:r>
    </w:p>
    <w:bookmarkEnd w:id="28"/>
    <w:bookmarkEnd w:id="29"/>
    <w:bookmarkStart w:id="30"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AutoCAD, CATIA V5, MATLAB/Simulink, ANSYS, and SolidWorks.</w:t>
      </w:r>
    </w:p>
    <w:p>
      <w:pPr>
        <w:numPr>
          <w:ilvl w:val="0"/>
          <w:numId w:val="1006"/>
        </w:numPr>
        <w:pStyle w:val="Compact"/>
      </w:pPr>
      <w:r>
        <w:rPr>
          <w:bCs/>
          <w:b/>
        </w:rPr>
        <w:t xml:space="preserve">Languages:</w:t>
      </w:r>
      <w:r>
        <w:t xml:space="preserve"> </w:t>
      </w:r>
      <w:r>
        <w:t xml:space="preserve">English (fluent), French (intermediate), Dutch (basic).</w:t>
      </w:r>
    </w:p>
    <w:p>
      <w:pPr>
        <w:numPr>
          <w:ilvl w:val="0"/>
          <w:numId w:val="1006"/>
        </w:numPr>
        <w:pStyle w:val="Compact"/>
      </w:pPr>
      <w:r>
        <w:rPr>
          <w:bCs/>
          <w:b/>
        </w:rPr>
        <w:t xml:space="preserve">Standards:</w:t>
      </w:r>
      <w:r>
        <w:t xml:space="preserve"> </w:t>
      </w:r>
      <w:r>
        <w:t xml:space="preserve">ISO 26262 (functional safety), EU Emissions Regulations, and EN 13498 (vehicle testing).</w:t>
      </w:r>
    </w:p>
    <w:p>
      <w:pPr>
        <w:numPr>
          <w:ilvl w:val="0"/>
          <w:numId w:val="1006"/>
        </w:numPr>
        <w:pStyle w:val="Compact"/>
      </w:pPr>
      <w:r>
        <w:rPr>
          <w:bCs/>
          <w:b/>
        </w:rPr>
        <w:t xml:space="preserve">Areas of Expertise:</w:t>
      </w:r>
      <w:r>
        <w:t xml:space="preserve"> </w:t>
      </w:r>
      <w:r>
        <w:t xml:space="preserve">Electric vehicle systems, powertrain optimization, vehicle dynamics, and sustainable manufacturing.</w:t>
      </w:r>
    </w:p>
    <w:bookmarkEnd w:id="30"/>
    <w:bookmarkStart w:id="31" w:name="certifications"/>
    <w:p>
      <w:pPr>
        <w:pStyle w:val="Heading2"/>
      </w:pPr>
      <w:r>
        <w:t xml:space="preserve">Certifications</w:t>
      </w:r>
    </w:p>
    <w:p>
      <w:pPr>
        <w:numPr>
          <w:ilvl w:val="0"/>
          <w:numId w:val="1007"/>
        </w:numPr>
        <w:pStyle w:val="Compact"/>
      </w:pPr>
      <w:r>
        <w:rPr>
          <w:bCs/>
          <w:b/>
        </w:rPr>
        <w:t xml:space="preserve">ISO 9001:2015 Quality Management Systems</w:t>
      </w:r>
      <w:r>
        <w:t xml:space="preserve"> </w:t>
      </w:r>
      <w:r>
        <w:t xml:space="preserve">– Certified by the Belgian Institute for Standardization (NBN).</w:t>
      </w:r>
    </w:p>
    <w:p>
      <w:pPr>
        <w:numPr>
          <w:ilvl w:val="0"/>
          <w:numId w:val="1007"/>
        </w:numPr>
        <w:pStyle w:val="Compact"/>
      </w:pPr>
      <w:r>
        <w:rPr>
          <w:bCs/>
          <w:b/>
        </w:rPr>
        <w:t xml:space="preserve">EPA Vehicle Emissions Compliance Training</w:t>
      </w:r>
      <w:r>
        <w:t xml:space="preserve"> </w:t>
      </w:r>
      <w:r>
        <w:t xml:space="preserve">– Completed in Brussels, Belgium.</w:t>
      </w:r>
    </w:p>
    <w:p>
      <w:pPr>
        <w:numPr>
          <w:ilvl w:val="0"/>
          <w:numId w:val="1007"/>
        </w:numPr>
        <w:pStyle w:val="Compact"/>
      </w:pPr>
      <w:r>
        <w:rPr>
          <w:bCs/>
          <w:b/>
        </w:rPr>
        <w:t xml:space="preserve">CATIA V5 Advanced Certification</w:t>
      </w:r>
      <w:r>
        <w:t xml:space="preserve"> </w:t>
      </w:r>
      <w:r>
        <w:t xml:space="preserve">– Awarded by Dassault Systèmes, valid for 3 years.</w:t>
      </w:r>
    </w:p>
    <w:bookmarkEnd w:id="31"/>
    <w:bookmarkStart w:id="32" w:name="languages"/>
    <w:p>
      <w:pPr>
        <w:pStyle w:val="Heading2"/>
      </w:pPr>
      <w:r>
        <w:t xml:space="preserve">Languages</w:t>
      </w:r>
    </w:p>
    <w:p>
      <w:pPr>
        <w:numPr>
          <w:ilvl w:val="0"/>
          <w:numId w:val="1008"/>
        </w:numPr>
        <w:pStyle w:val="Compact"/>
      </w:pPr>
      <w:r>
        <w:t xml:space="preserve">English: Native proficiency.</w:t>
      </w:r>
    </w:p>
    <w:p>
      <w:pPr>
        <w:numPr>
          <w:ilvl w:val="0"/>
          <w:numId w:val="1008"/>
        </w:numPr>
        <w:pStyle w:val="Compact"/>
      </w:pPr>
      <w:r>
        <w:t xml:space="preserve">French: Professional fluency (CEFR: C1).</w:t>
      </w:r>
    </w:p>
    <w:p>
      <w:pPr>
        <w:numPr>
          <w:ilvl w:val="0"/>
          <w:numId w:val="1008"/>
        </w:numPr>
        <w:pStyle w:val="Compact"/>
      </w:pPr>
      <w:r>
        <w:t xml:space="preserve">Dutch: Basic understanding for local collaboration in Belgium Brussels.</w:t>
      </w:r>
    </w:p>
    <w:bookmarkEnd w:id="32"/>
    <w:bookmarkStart w:id="33" w:name="professional-affiliations"/>
    <w:p>
      <w:pPr>
        <w:pStyle w:val="Heading2"/>
      </w:pPr>
      <w:r>
        <w:t xml:space="preserve">Professional Affiliations</w:t>
      </w:r>
    </w:p>
    <w:p>
      <w:pPr>
        <w:numPr>
          <w:ilvl w:val="0"/>
          <w:numId w:val="1009"/>
        </w:numPr>
        <w:pStyle w:val="Compact"/>
      </w:pPr>
      <w:r>
        <w:rPr>
          <w:bCs/>
          <w:b/>
        </w:rPr>
        <w:t xml:space="preserve">Belgian Automotive Industry Association (ABIV)</w:t>
      </w:r>
      <w:r>
        <w:t xml:space="preserve"> </w:t>
      </w:r>
      <w:r>
        <w:t xml:space="preserve">– Member since 2019.</w:t>
      </w:r>
    </w:p>
    <w:p>
      <w:pPr>
        <w:numPr>
          <w:ilvl w:val="0"/>
          <w:numId w:val="1009"/>
        </w:numPr>
        <w:pStyle w:val="Compact"/>
      </w:pPr>
      <w:r>
        <w:rPr>
          <w:bCs/>
          <w:b/>
        </w:rPr>
        <w:t xml:space="preserve">Society of Automotive Engineers (SAE) International</w:t>
      </w:r>
      <w:r>
        <w:t xml:space="preserve"> </w:t>
      </w:r>
      <w:r>
        <w:t xml:space="preserve">– Member since 2017.</w:t>
      </w:r>
    </w:p>
    <w:p>
      <w:pPr>
        <w:numPr>
          <w:ilvl w:val="0"/>
          <w:numId w:val="1009"/>
        </w:numPr>
        <w:pStyle w:val="Compact"/>
      </w:pPr>
      <w:r>
        <w:rPr>
          <w:bCs/>
          <w:b/>
        </w:rPr>
        <w:t xml:space="preserve">Euro Car Body Congress</w:t>
      </w:r>
      <w:r>
        <w:t xml:space="preserve"> </w:t>
      </w:r>
      <w:r>
        <w:t xml:space="preserve">– Attended in 2021, Brussels.</w:t>
      </w:r>
    </w:p>
    <w:bookmarkEnd w:id="33"/>
    <w:bookmarkStart w:id="34" w:name="references"/>
    <w:p>
      <w:pPr>
        <w:pStyle w:val="Heading2"/>
      </w:pPr>
      <w:r>
        <w:t xml:space="preserve">References</w:t>
      </w:r>
    </w:p>
    <w:p>
      <w:pPr>
        <w:pStyle w:val="FirstParagraph"/>
      </w:pPr>
      <w:r>
        <w:t xml:space="preserve">Available upon request. Please contact the candidate directly for references from previous employers in Belgium Brussels.</w:t>
      </w:r>
    </w:p>
    <w:p>
      <w:pPr>
        <w:pStyle w:val="BodyText"/>
      </w:pPr>
      <w:r>
        <w:t xml:space="preserve">This Curriculum Vitae is tailored for Automotive Engineers seeking opportunities in Belgium Brussels, emphasizing technical expertise, compliance with European standards, and a commitment to innovation in the automotive industry.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in Belgium Brussels</dc:title>
  <dc:creator/>
  <dc:language>en</dc:language>
  <cp:keywords/>
  <dcterms:created xsi:type="dcterms:W3CDTF">2026-07-21T11:47:34Z</dcterms:created>
  <dcterms:modified xsi:type="dcterms:W3CDTF">2026-07-21T11:47:34Z</dcterms:modified>
</cp:coreProperties>
</file>

<file path=docProps/custom.xml><?xml version="1.0" encoding="utf-8"?>
<Properties xmlns="http://schemas.openxmlformats.org/officeDocument/2006/custom-properties" xmlns:vt="http://schemas.openxmlformats.org/officeDocument/2006/docPropsVTypes"/>
</file>