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Canada</w:t>
      </w:r>
      <w:r>
        <w:t xml:space="preserve"> </w:t>
      </w:r>
      <w:r>
        <w:t xml:space="preserve">Montreal</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Rue Saint-Laurent, Montreal, QC H2J 3L5, Canada</w:t>
      </w:r>
      <w:r>
        <w:br/>
      </w:r>
      <w:r>
        <w:rPr>
          <w:bCs/>
          <w:b/>
        </w:rPr>
        <w:t xml:space="preserve">Email:</w:t>
      </w:r>
      <w:r>
        <w:t xml:space="preserve"> </w:t>
      </w:r>
      <w:r>
        <w:t xml:space="preserve">john.doe@email.com</w:t>
      </w:r>
      <w:r>
        <w:br/>
      </w:r>
      <w:r>
        <w:rPr>
          <w:bCs/>
          <w:b/>
        </w:rPr>
        <w:t xml:space="preserve">Phone:</w:t>
      </w:r>
      <w:r>
        <w:t xml:space="preserve"> </w:t>
      </w:r>
      <w:r>
        <w:t xml:space="preserve">+1 (514) 555-6789</w:t>
      </w:r>
      <w:r>
        <w:br/>
      </w:r>
      <w:r>
        <w:rPr>
          <w:bCs/>
          <w:b/>
        </w:rPr>
        <w:t xml:space="preserve">LinkedIn:</w:t>
      </w:r>
      <w:r>
        <w:t xml:space="preserve"> </w:t>
      </w:r>
      <w:r>
        <w:t xml:space="preserve">linkedin.com/in/johndoe-automotive</w:t>
      </w:r>
    </w:p>
    <w:bookmarkEnd w:id="20"/>
    <w:bookmarkStart w:id="21" w:name="professional-summary"/>
    <w:p>
      <w:pPr>
        <w:pStyle w:val="Heading2"/>
      </w:pPr>
      <w:r>
        <w:t xml:space="preserve">Professional Summary</w:t>
      </w:r>
    </w:p>
    <w:p>
      <w:pPr>
        <w:pStyle w:val="FirstParagraph"/>
      </w:pPr>
      <w:r>
        <w:t xml:space="preserve">A highly motivated and detail-oriented Automotive Engineer with over 8 years of experience in designing, testing, and optimizing vehicle systems. Specialized in advanced automotive technologies, including electric powertrains, lightweight materials, and autonomous driving systems. Committed to innovation and sustainability while adhering to Canadian regulatory standards. Proven expertise in collaborative environments across Canada Montreal's dynamic automotive industry.</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(SolidWorks, CATIA), ANSYS, MATLAB/Simulink, AutoCAD</w:t>
      </w:r>
    </w:p>
    <w:p>
      <w:pPr>
        <w:numPr>
          <w:ilvl w:val="0"/>
          <w:numId w:val="1001"/>
        </w:numPr>
        <w:pStyle w:val="Compact"/>
      </w:pPr>
      <w:r>
        <w:rPr>
          <w:bCs/>
          <w:b/>
        </w:rPr>
        <w:t xml:space="preserve">Vehicle Systems:</w:t>
      </w:r>
      <w:r>
        <w:t xml:space="preserve"> </w:t>
      </w:r>
      <w:r>
        <w:t xml:space="preserve">Powertrain design, chassis dynamics, safety systems (airbags, ABS), and hybrid/electric vehicle integration</w:t>
      </w:r>
    </w:p>
    <w:p>
      <w:pPr>
        <w:numPr>
          <w:ilvl w:val="0"/>
          <w:numId w:val="1001"/>
        </w:numPr>
        <w:pStyle w:val="Compact"/>
      </w:pPr>
      <w:r>
        <w:rPr>
          <w:bCs/>
          <w:b/>
        </w:rPr>
        <w:t xml:space="preserve">Regulatory Compliance:</w:t>
      </w:r>
      <w:r>
        <w:t xml:space="preserve"> </w:t>
      </w:r>
      <w:r>
        <w:t xml:space="preserve">ISO 26262 (functional safety), CSA standards, and Canadian Transportation Safety Board guidelines</w:t>
      </w:r>
    </w:p>
    <w:p>
      <w:pPr>
        <w:numPr>
          <w:ilvl w:val="0"/>
          <w:numId w:val="1001"/>
        </w:numPr>
        <w:pStyle w:val="Compact"/>
      </w:pPr>
      <w:r>
        <w:rPr>
          <w:bCs/>
          <w:b/>
        </w:rPr>
        <w:t xml:space="preserve">Languages:</w:t>
      </w:r>
      <w:r>
        <w:t xml:space="preserve"> </w:t>
      </w:r>
      <w:r>
        <w:t xml:space="preserve">English (fluent), French (fluent)</w:t>
      </w:r>
    </w:p>
    <w:p>
      <w:pPr>
        <w:numPr>
          <w:ilvl w:val="0"/>
          <w:numId w:val="1001"/>
        </w:numPr>
        <w:pStyle w:val="Compact"/>
      </w:pPr>
      <w:r>
        <w:rPr>
          <w:bCs/>
          <w:b/>
        </w:rPr>
        <w:t xml:space="preserve">Tools:</w:t>
      </w:r>
      <w:r>
        <w:t xml:space="preserve"> </w:t>
      </w:r>
      <w:r>
        <w:t xml:space="preserve">C++/Python for simulation, data analysis tools (Excel, Tableau)</w:t>
      </w:r>
    </w:p>
    <w:bookmarkEnd w:id="22"/>
    <w:bookmarkStart w:id="26" w:name="professional-experience"/>
    <w:p>
      <w:pPr>
        <w:pStyle w:val="Heading2"/>
      </w:pPr>
      <w:r>
        <w:t xml:space="preserve">Professional Experience</w:t>
      </w:r>
    </w:p>
    <w:bookmarkStart w:id="23" w:name="sr.-automotive-engineer"/>
    <w:p>
      <w:pPr>
        <w:pStyle w:val="Heading3"/>
      </w:pPr>
      <w:r>
        <w:rPr>
          <w:bCs/>
          <w:b/>
        </w:rPr>
        <w:t xml:space="preserve">Sr. Automotive Engineer</w:t>
      </w:r>
    </w:p>
    <w:p>
      <w:pPr>
        <w:pStyle w:val="FirstParagraph"/>
      </w:pPr>
      <w:r>
        <w:rPr>
          <w:iCs/>
          <w:i/>
        </w:rPr>
        <w:t xml:space="preserve">Magna International Inc. - Montreal, QC</w:t>
      </w:r>
      <w:r>
        <w:t xml:space="preserve"> </w:t>
      </w:r>
      <w:r>
        <w:t xml:space="preserve">| January 2019 – Present</w:t>
      </w:r>
    </w:p>
    <w:p>
      <w:pPr>
        <w:numPr>
          <w:ilvl w:val="0"/>
          <w:numId w:val="1002"/>
        </w:numPr>
        <w:pStyle w:val="Compact"/>
      </w:pPr>
      <w:r>
        <w:t xml:space="preserve">Lead design and validation of next-generation electric vehicle powertrains, contributing to a 15% improvement in energy efficiency.</w:t>
      </w:r>
    </w:p>
    <w:p>
      <w:pPr>
        <w:numPr>
          <w:ilvl w:val="0"/>
          <w:numId w:val="1002"/>
        </w:numPr>
        <w:pStyle w:val="Compact"/>
      </w:pPr>
      <w:r>
        <w:t xml:space="preserve">Collaborated with cross-functional teams to integrate autonomous driving systems, ensuring compliance with Canada Montreal’s emerging mobility regulations.</w:t>
      </w:r>
    </w:p>
    <w:p>
      <w:pPr>
        <w:numPr>
          <w:ilvl w:val="0"/>
          <w:numId w:val="1002"/>
        </w:numPr>
        <w:pStyle w:val="Compact"/>
      </w:pPr>
      <w:r>
        <w:t xml:space="preserve">Conducted rigorous testing and analysis of chassis components under extreme weather conditions, aligning with Canadian safety standards.</w:t>
      </w:r>
    </w:p>
    <w:p>
      <w:pPr>
        <w:numPr>
          <w:ilvl w:val="0"/>
          <w:numId w:val="1002"/>
        </w:numPr>
        <w:pStyle w:val="Compact"/>
      </w:pPr>
      <w:r>
        <w:t xml:space="preserve">Published technical papers on lightweight material applications in automotive manufacturing at the Canadian Automotive Research Association (CARA) conference.</w:t>
      </w:r>
    </w:p>
    <w:bookmarkEnd w:id="23"/>
    <w:bookmarkStart w:id="24" w:name="automotive-engineer"/>
    <w:p>
      <w:pPr>
        <w:pStyle w:val="Heading3"/>
      </w:pPr>
      <w:r>
        <w:rPr>
          <w:bCs/>
          <w:b/>
        </w:rPr>
        <w:t xml:space="preserve">Automotive Engineer</w:t>
      </w:r>
    </w:p>
    <w:p>
      <w:pPr>
        <w:pStyle w:val="FirstParagraph"/>
      </w:pPr>
      <w:r>
        <w:rPr>
          <w:iCs/>
          <w:i/>
        </w:rPr>
        <w:t xml:space="preserve">FCA Canada Ltd. (Fiat Chrysler Automobiles)</w:t>
      </w:r>
      <w:r>
        <w:t xml:space="preserve"> </w:t>
      </w:r>
      <w:r>
        <w:t xml:space="preserve">| June 2015 – December 2018</w:t>
      </w:r>
    </w:p>
    <w:p>
      <w:pPr>
        <w:numPr>
          <w:ilvl w:val="0"/>
          <w:numId w:val="1003"/>
        </w:numPr>
        <w:pStyle w:val="Compact"/>
      </w:pPr>
      <w:r>
        <w:t xml:space="preserve">Designed and optimized internal combustion engine components, reducing emissions by 12% while meeting the Canadian Environmental Protection Act (CEPA) requirements.</w:t>
      </w:r>
    </w:p>
    <w:p>
      <w:pPr>
        <w:numPr>
          <w:ilvl w:val="0"/>
          <w:numId w:val="1003"/>
        </w:numPr>
        <w:pStyle w:val="Compact"/>
      </w:pPr>
      <w:r>
        <w:t xml:space="preserve">Developed simulation models for vehicle dynamics, improving ride comfort and handling in urban environments like Montreal’s dense traffic zones.</w:t>
      </w:r>
    </w:p>
    <w:p>
      <w:pPr>
        <w:numPr>
          <w:ilvl w:val="0"/>
          <w:numId w:val="1003"/>
        </w:numPr>
        <w:pStyle w:val="Compact"/>
      </w:pPr>
      <w:r>
        <w:t xml:space="preserve">Partnered with suppliers to implement cost-effective manufacturing processes, resulting in a 10% reduction in production time for the Jeep Grand Cherokee model.</w:t>
      </w:r>
    </w:p>
    <w:bookmarkEnd w:id="24"/>
    <w:bookmarkStart w:id="25" w:name="internship-automotive-systems-engineer"/>
    <w:p>
      <w:pPr>
        <w:pStyle w:val="Heading3"/>
      </w:pPr>
      <w:r>
        <w:rPr>
          <w:bCs/>
          <w:b/>
        </w:rPr>
        <w:t xml:space="preserve">Internship: Automotive Systems Engineer</w:t>
      </w:r>
    </w:p>
    <w:p>
      <w:pPr>
        <w:pStyle w:val="FirstParagraph"/>
      </w:pPr>
      <w:r>
        <w:rPr>
          <w:iCs/>
          <w:i/>
        </w:rPr>
        <w:t xml:space="preserve">Bosch Canada Inc. - Montreal, QC</w:t>
      </w:r>
      <w:r>
        <w:t xml:space="preserve"> </w:t>
      </w:r>
      <w:r>
        <w:t xml:space="preserve">| May 2014 – August 2014</w:t>
      </w:r>
    </w:p>
    <w:p>
      <w:pPr>
        <w:numPr>
          <w:ilvl w:val="0"/>
          <w:numId w:val="1004"/>
        </w:numPr>
        <w:pStyle w:val="Compact"/>
      </w:pPr>
      <w:r>
        <w:t xml:space="preserve">Assisted in the development of advanced driver assistance systems (ADAS), focusing on sensor integration and real-time data processing.</w:t>
      </w:r>
    </w:p>
    <w:p>
      <w:pPr>
        <w:numPr>
          <w:ilvl w:val="0"/>
          <w:numId w:val="1004"/>
        </w:numPr>
        <w:pStyle w:val="Compact"/>
      </w:pPr>
      <w:r>
        <w:t xml:space="preserve">Supported testing of brake-by-wire systems, ensuring adherence to Canadian Motor Vehicle Safety Standards (CMVSS).</w:t>
      </w:r>
    </w:p>
    <w:bookmarkEnd w:id="25"/>
    <w:bookmarkEnd w:id="26"/>
    <w:bookmarkStart w:id="29" w:name="educational-background"/>
    <w:p>
      <w:pPr>
        <w:pStyle w:val="Heading2"/>
      </w:pPr>
      <w:r>
        <w:t xml:space="preserve">Educational Background</w:t>
      </w:r>
    </w:p>
    <w:bookmarkStart w:id="27" w:name="msc-in-automotive-engineering"/>
    <w:p>
      <w:pPr>
        <w:pStyle w:val="Heading3"/>
      </w:pPr>
      <w:r>
        <w:rPr>
          <w:bCs/>
          <w:b/>
        </w:rPr>
        <w:t xml:space="preserve">MSc in Automotive Engineering</w:t>
      </w:r>
    </w:p>
    <w:p>
      <w:pPr>
        <w:pStyle w:val="FirstParagraph"/>
      </w:pPr>
      <w:r>
        <w:rPr>
          <w:iCs/>
          <w:i/>
        </w:rPr>
        <w:t xml:space="preserve">Concordia University - Montreal, QC</w:t>
      </w:r>
      <w:r>
        <w:t xml:space="preserve"> </w:t>
      </w:r>
      <w:r>
        <w:t xml:space="preserve">| September 2012 – April 2014</w:t>
      </w:r>
    </w:p>
    <w:p>
      <w:pPr>
        <w:numPr>
          <w:ilvl w:val="0"/>
          <w:numId w:val="1005"/>
        </w:numPr>
        <w:pStyle w:val="Compact"/>
      </w:pPr>
      <w:r>
        <w:t xml:space="preserve">Thesis: "Optimization of Battery Thermal Management Systems for Electric Vehicles in Cold Climate Conditions (Canada Montreal Case Study)"</w:t>
      </w:r>
    </w:p>
    <w:p>
      <w:pPr>
        <w:numPr>
          <w:ilvl w:val="0"/>
          <w:numId w:val="1005"/>
        </w:numPr>
        <w:pStyle w:val="Compact"/>
      </w:pPr>
      <w:r>
        <w:t xml:space="preserve">Relevant coursework: Vehicle Dynamics, Advanced Materials, and Sustainable Automotive Technologies.</w:t>
      </w:r>
    </w:p>
    <w:bookmarkEnd w:id="27"/>
    <w:bookmarkStart w:id="28" w:name="beng-in-mechanical-engineering"/>
    <w:p>
      <w:pPr>
        <w:pStyle w:val="Heading3"/>
      </w:pPr>
      <w:r>
        <w:rPr>
          <w:bCs/>
          <w:b/>
        </w:rPr>
        <w:t xml:space="preserve">BEng in Mechanical Engineering</w:t>
      </w:r>
    </w:p>
    <w:p>
      <w:pPr>
        <w:pStyle w:val="FirstParagraph"/>
      </w:pPr>
      <w:r>
        <w:rPr>
          <w:iCs/>
          <w:i/>
        </w:rPr>
        <w:t xml:space="preserve">McGill University - Montreal, QC</w:t>
      </w:r>
      <w:r>
        <w:t xml:space="preserve"> </w:t>
      </w:r>
      <w:r>
        <w:t xml:space="preserve">| September 2008 – April 2012</w:t>
      </w:r>
    </w:p>
    <w:p>
      <w:pPr>
        <w:numPr>
          <w:ilvl w:val="0"/>
          <w:numId w:val="1006"/>
        </w:numPr>
        <w:pStyle w:val="Compact"/>
      </w:pPr>
      <w:r>
        <w:t xml:space="preserve">Graduated with distinction, specializing in automotive systems and thermodynamics.</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ISO 9001:2015 Quality Management Systems</w:t>
      </w:r>
      <w:r>
        <w:t xml:space="preserve"> </w:t>
      </w:r>
      <w:r>
        <w:t xml:space="preserve">– Canadian Standards Association (CSA), 2020</w:t>
      </w:r>
    </w:p>
    <w:p>
      <w:pPr>
        <w:numPr>
          <w:ilvl w:val="0"/>
          <w:numId w:val="1007"/>
        </w:numPr>
        <w:pStyle w:val="Compact"/>
      </w:pPr>
      <w:r>
        <w:rPr>
          <w:bCs/>
          <w:b/>
        </w:rPr>
        <w:t xml:space="preserve">Advanced CAD Certification</w:t>
      </w:r>
      <w:r>
        <w:t xml:space="preserve"> </w:t>
      </w:r>
      <w:r>
        <w:t xml:space="preserve">– Autodesk, 2017</w:t>
      </w:r>
    </w:p>
    <w:p>
      <w:pPr>
        <w:numPr>
          <w:ilvl w:val="0"/>
          <w:numId w:val="1007"/>
        </w:numPr>
        <w:pStyle w:val="Compact"/>
      </w:pPr>
      <w:r>
        <w:rPr>
          <w:bCs/>
          <w:b/>
        </w:rPr>
        <w:t xml:space="preserve">Electric Vehicle Technology Workshop</w:t>
      </w:r>
      <w:r>
        <w:t xml:space="preserve"> </w:t>
      </w:r>
      <w:r>
        <w:t xml:space="preserve">– Canada Montreal Automotive Innovation Hub, 2019</w:t>
      </w:r>
    </w:p>
    <w:bookmarkEnd w:id="30"/>
    <w:bookmarkStart w:id="31" w:name="projects-research-contributions"/>
    <w:p>
      <w:pPr>
        <w:pStyle w:val="Heading2"/>
      </w:pPr>
      <w:r>
        <w:t xml:space="preserve">Projects &amp; Research Contributions</w:t>
      </w:r>
    </w:p>
    <w:p>
      <w:pPr>
        <w:numPr>
          <w:ilvl w:val="0"/>
          <w:numId w:val="1008"/>
        </w:numPr>
        <w:pStyle w:val="Compact"/>
      </w:pPr>
      <w:r>
        <w:rPr>
          <w:bCs/>
          <w:b/>
        </w:rPr>
        <w:t xml:space="preserve">"Sustainable Mobility Solutions for Urban Environments"</w:t>
      </w:r>
      <w:r>
        <w:t xml:space="preserve"> </w:t>
      </w:r>
      <w:r>
        <w:t xml:space="preserve">– Funded by Natural Resources Canada, 2021. Led a team to develop a prototype for low-emission public transport vehicles.</w:t>
      </w:r>
    </w:p>
    <w:p>
      <w:pPr>
        <w:numPr>
          <w:ilvl w:val="0"/>
          <w:numId w:val="1008"/>
        </w:numPr>
        <w:pStyle w:val="Compact"/>
      </w:pPr>
      <w:r>
        <w:rPr>
          <w:bCs/>
          <w:b/>
        </w:rPr>
        <w:t xml:space="preserve">"Lightweight Aluminum-Alloy Chassis Design"</w:t>
      </w:r>
      <w:r>
        <w:t xml:space="preserve"> </w:t>
      </w:r>
      <w:r>
        <w:t xml:space="preserve">– Published in the *Journal of Canadian Automotive Engineering*, 2018. Focused on reducing vehicle weight without compromising safety.</w:t>
      </w:r>
    </w:p>
    <w:bookmarkEnd w:id="31"/>
    <w:bookmarkStart w:id="32" w:name="professional-memberships-affiliations"/>
    <w:p>
      <w:pPr>
        <w:pStyle w:val="Heading2"/>
      </w:pPr>
      <w:r>
        <w:t xml:space="preserve">Professional Memberships &amp; Affiliations</w:t>
      </w:r>
    </w:p>
    <w:p>
      <w:pPr>
        <w:numPr>
          <w:ilvl w:val="0"/>
          <w:numId w:val="1009"/>
        </w:numPr>
        <w:pStyle w:val="Compact"/>
      </w:pPr>
      <w:r>
        <w:rPr>
          <w:bCs/>
          <w:b/>
        </w:rPr>
        <w:t xml:space="preserve">Society of Automotive Engineers (SAE) International</w:t>
      </w:r>
      <w:r>
        <w:t xml:space="preserve"> </w:t>
      </w:r>
      <w:r>
        <w:t xml:space="preserve">– Member since 2015</w:t>
      </w:r>
    </w:p>
    <w:p>
      <w:pPr>
        <w:numPr>
          <w:ilvl w:val="0"/>
          <w:numId w:val="1009"/>
        </w:numPr>
        <w:pStyle w:val="Compact"/>
      </w:pPr>
      <w:r>
        <w:rPr>
          <w:bCs/>
          <w:b/>
        </w:rPr>
        <w:t xml:space="preserve">Canadian Society for Mechanical Engineering (CSME)</w:t>
      </w:r>
      <w:r>
        <w:t xml:space="preserve"> </w:t>
      </w:r>
      <w:r>
        <w:t xml:space="preserve">– Member since 2016</w:t>
      </w:r>
    </w:p>
    <w:p>
      <w:pPr>
        <w:numPr>
          <w:ilvl w:val="0"/>
          <w:numId w:val="1009"/>
        </w:numPr>
        <w:pStyle w:val="Compact"/>
      </w:pPr>
      <w:r>
        <w:rPr>
          <w:bCs/>
          <w:b/>
        </w:rPr>
        <w:t xml:space="preserve">Montreal Automotive Innovation Network (MAIN)</w:t>
      </w:r>
      <w:r>
        <w:t xml:space="preserve"> </w:t>
      </w:r>
      <w:r>
        <w:t xml:space="preserve">– Active participant in industry forums and collaborative projects.</w:t>
      </w:r>
    </w:p>
    <w:bookmarkEnd w:id="32"/>
    <w:bookmarkStart w:id="33" w:name="languages"/>
    <w:p>
      <w:pPr>
        <w:pStyle w:val="Heading2"/>
      </w:pPr>
      <w:r>
        <w:t xml:space="preserve">Languages</w:t>
      </w:r>
    </w:p>
    <w:p>
      <w:pPr>
        <w:numPr>
          <w:ilvl w:val="0"/>
          <w:numId w:val="1010"/>
        </w:numPr>
        <w:pStyle w:val="Compact"/>
      </w:pPr>
      <w:r>
        <w:t xml:space="preserve">English – Native proficiency</w:t>
      </w:r>
    </w:p>
    <w:p>
      <w:pPr>
        <w:numPr>
          <w:ilvl w:val="0"/>
          <w:numId w:val="1010"/>
        </w:numPr>
        <w:pStyle w:val="Compact"/>
      </w:pPr>
      <w:r>
        <w:t xml:space="preserve">French – Native proficiency</w:t>
      </w:r>
    </w:p>
    <w:p>
      <w:pPr>
        <w:numPr>
          <w:ilvl w:val="0"/>
          <w:numId w:val="1010"/>
        </w:numPr>
        <w:pStyle w:val="Compact"/>
      </w:pPr>
      <w:r>
        <w:t xml:space="preserve">Spanish – Intermediate (conversational)</w:t>
      </w:r>
    </w:p>
    <w:bookmarkEnd w:id="33"/>
    <w:bookmarkStart w:id="34" w:name="additional-information"/>
    <w:p>
      <w:pPr>
        <w:pStyle w:val="Heading2"/>
      </w:pPr>
      <w:r>
        <w:t xml:space="preserve">Additional Information</w:t>
      </w:r>
    </w:p>
    <w:p>
      <w:pPr>
        <w:pStyle w:val="FirstParagraph"/>
      </w:pPr>
      <w:r>
        <w:rPr>
          <w:bCs/>
          <w:b/>
        </w:rPr>
        <w:t xml:space="preserve">Volunteer Experience:</w:t>
      </w:r>
      <w:r>
        <w:t xml:space="preserve"> </w:t>
      </w:r>
      <w:r>
        <w:t xml:space="preserve">Mentor for the "Women in Engineering" initiative at Concordia University, Canada Montreal, 2017–Present.</w:t>
      </w:r>
    </w:p>
    <w:p>
      <w:pPr>
        <w:pStyle w:val="BodyText"/>
      </w:pPr>
      <w:r>
        <w:rPr>
          <w:bCs/>
          <w:b/>
        </w:rPr>
        <w:t xml:space="preserve">Hobbies:</w:t>
      </w:r>
      <w:r>
        <w:t xml:space="preserve"> </w:t>
      </w:r>
      <w:r>
        <w:t xml:space="preserve">Automotive restoration projects, participating in local car shows in Montreal, and volunteering with the Canadian Red Cross for disaster response training.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 Canada Montreal</dc:title>
  <dc:creator/>
  <dc:language>en</dc:language>
  <cp:keywords/>
  <dcterms:created xsi:type="dcterms:W3CDTF">2026-07-22T23:14:08Z</dcterms:created>
  <dcterms:modified xsi:type="dcterms:W3CDTF">2026-07-22T23:14:08Z</dcterms:modified>
</cp:coreProperties>
</file>

<file path=docProps/custom.xml><?xml version="1.0" encoding="utf-8"?>
<Properties xmlns="http://schemas.openxmlformats.org/officeDocument/2006/custom-properties" xmlns:vt="http://schemas.openxmlformats.org/officeDocument/2006/docPropsVTypes"/>
</file>