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[X years] of experience in designing, developing, and optimizing vehicle systems. Specialized in automotive technology, sustainable solutions, and advanced manufacturing processes. Committed to delivering high-quality engineering solutions tailored to the unique demands of Chile Santiago's growing automotive sector. Proven expertise in both traditional and emerging automotive technologies, with a strong focus on safety, efficiency, and environmental compliance.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AutoTecnología Chile</w:t>
      </w:r>
      <w:r>
        <w:t xml:space="preserve">, Santiago, Chile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next-generation vehicle systems, including powertrain and chassis components, to meet international safety and performance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vehicle efficiency and reduce emissions, aligning with Chile's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advanced driver-assistance systems (ADAS) in commercial vehicles, enhancing market competitiveness in Santiago and beyond.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automotive manufacturing processes, ensuring alignment with ISO 9001 and ISO/TS 16949 standards.</w:t>
      </w:r>
    </w:p>
    <w:p>
      <w:pPr>
        <w:numPr>
          <w:ilvl w:val="0"/>
          <w:numId w:val="1001"/>
        </w:numPr>
        <w:pStyle w:val="Compact"/>
      </w:pPr>
      <w:r>
        <w:t xml:space="preserve">Contributed to R&amp;D projects focused on electric vehicle (EV) infrastructure, addressing the growing demand for sustainable transportation in Chile Santiago.</w:t>
      </w:r>
    </w:p>
    <w:bookmarkEnd w:id="22"/>
    <w:bookmarkStart w:id="23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IngVehículos S.A.</w:t>
      </w:r>
      <w:r>
        <w:t xml:space="preserve">, Santiago, Chile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components for passenger and commercial vehicles, ensuring compliance with local and international specifications.</w:t>
      </w:r>
    </w:p>
    <w:p>
      <w:pPr>
        <w:numPr>
          <w:ilvl w:val="0"/>
          <w:numId w:val="1002"/>
        </w:numPr>
        <w:pStyle w:val="Compact"/>
      </w:pPr>
      <w:r>
        <w:t xml:space="preserve">Developed cost-effective solutions to improve vehicle durability and reduce maintenance costs for clients in Chile Santiago.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vehicle systems, implementing corrective actions to enhance reliability and customer satisfaction.</w:t>
      </w:r>
    </w:p>
    <w:p>
      <w:pPr>
        <w:numPr>
          <w:ilvl w:val="0"/>
          <w:numId w:val="1002"/>
        </w:numPr>
        <w:pStyle w:val="Compact"/>
      </w:pPr>
      <w:r>
        <w:t xml:space="preserve">Supported the launch of a hybrid vehicle model, coordinating with suppliers and stakeholders across Chile Santiago's automotive supply chain.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automotive innovation trends, contributing to industry publications and local engineering forums in Chile.</w:t>
      </w:r>
    </w:p>
    <w:bookmarkEnd w:id="23"/>
    <w:bookmarkStart w:id="24" w:name="X666c5269b392e93ab15b8543f9f33c6c8e3efbd"/>
    <w:p>
      <w:pPr>
        <w:pStyle w:val="Heading3"/>
      </w:pPr>
      <w:r>
        <w:t xml:space="preserve">Internship - Automotive Systems Development</w:t>
      </w:r>
    </w:p>
    <w:p>
      <w:pPr>
        <w:pStyle w:val="FirstParagraph"/>
      </w:pPr>
      <w:r>
        <w:rPr>
          <w:bCs/>
          <w:b/>
        </w:rPr>
        <w:t xml:space="preserve">Automotive Innovation Lab</w:t>
      </w:r>
      <w:r>
        <w:t xml:space="preserve">, Santiago, Chile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simulation models for vehicle dynamics and fuel efficiency, using MATLAB and Simulink.</w:t>
      </w:r>
    </w:p>
    <w:p>
      <w:pPr>
        <w:numPr>
          <w:ilvl w:val="0"/>
          <w:numId w:val="1003"/>
        </w:numPr>
        <w:pStyle w:val="Compact"/>
      </w:pPr>
      <w:r>
        <w:t xml:space="preserve">Participated in prototype testing for electric vehicle components, collaborating with university researchers and industry experts in Chile Santiago.</w:t>
      </w:r>
    </w:p>
    <w:p>
      <w:pPr>
        <w:numPr>
          <w:ilvl w:val="0"/>
          <w:numId w:val="1003"/>
        </w:numPr>
        <w:pStyle w:val="Compact"/>
      </w:pPr>
      <w:r>
        <w:t xml:space="preserve">Prepared technical documentation for automotive projects, ensuring clarity and adherence to engineering best practices.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1d182251017eef0c8afe199e90b74a08597bb82"/>
    <w:p>
      <w:pPr>
        <w:pStyle w:val="Heading3"/>
      </w:pPr>
      <w:r>
        <w:t xml:space="preserve">Bachelor of Engineering in Automotive Engineering</w:t>
      </w:r>
    </w:p>
    <w:p>
      <w:pPr>
        <w:pStyle w:val="FirstParagraph"/>
      </w:pPr>
      <w:r>
        <w:rPr>
          <w:bCs/>
          <w:b/>
        </w:rPr>
        <w:t xml:space="preserve">Universidad Técnica Federico Santa María (UTFSM)</w:t>
      </w:r>
      <w:r>
        <w:t xml:space="preserve">, Valparaíso, Chile | [Graduation Year]</w:t>
      </w:r>
    </w:p>
    <w:p>
      <w:pPr>
        <w:numPr>
          <w:ilvl w:val="0"/>
          <w:numId w:val="1004"/>
        </w:numPr>
        <w:pStyle w:val="Compact"/>
      </w:pPr>
      <w:r>
        <w:t xml:space="preserve">Thesis: "Optimization of Hybrid Powertrain Systems for Urban Mobility in Santiago."</w:t>
      </w:r>
    </w:p>
    <w:p>
      <w:pPr>
        <w:numPr>
          <w:ilvl w:val="0"/>
          <w:numId w:val="1004"/>
        </w:numPr>
        <w:pStyle w:val="Compact"/>
      </w:pPr>
      <w:r>
        <w:t xml:space="preserve">Relevant coursework: Vehicle Dynamics, Automotive Electronics, Sustainable Design, and Materials Science.</w:t>
      </w:r>
    </w:p>
    <w:bookmarkEnd w:id="26"/>
    <w:bookmarkStart w:id="27" w:name="Xaef021c736a994c290f33890c4da40e865a7633"/>
    <w:p>
      <w:pPr>
        <w:pStyle w:val="Heading3"/>
      </w:pPr>
      <w:r>
        <w:t xml:space="preserve">Diploma in Advanced Automotive Technologies</w:t>
      </w:r>
    </w:p>
    <w:p>
      <w:pPr>
        <w:pStyle w:val="FirstParagraph"/>
      </w:pPr>
      <w:r>
        <w:rPr>
          <w:bCs/>
          <w:b/>
        </w:rPr>
        <w:t xml:space="preserve">Instituto Tecnológico de Chile (INACAP)</w:t>
      </w:r>
      <w:r>
        <w:t xml:space="preserve">, Santiago, Chile | [Completion Year]</w:t>
      </w:r>
    </w:p>
    <w:p>
      <w:pPr>
        <w:numPr>
          <w:ilvl w:val="0"/>
          <w:numId w:val="1005"/>
        </w:numPr>
        <w:pStyle w:val="Compact"/>
      </w:pPr>
      <w:r>
        <w:t xml:space="preserve">Specialized in emerging trends such as autonomous driving, electrification, and smart vehicle systems.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MATLAB/Simulink, CFD simulation tools, and automotive diagnostics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Engineering Expertise:</w:t>
      </w:r>
      <w:r>
        <w:t xml:space="preserve"> </w:t>
      </w:r>
      <w:r>
        <w:t xml:space="preserve">Vehicle design, powertrain development, ADAS integration, and EV technology.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lean manufacturing principles, and ISO standards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and basic knowledge of Portuguese.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[Certification Body],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Vehicle Engineering Certification</w:t>
      </w:r>
      <w:r>
        <w:t xml:space="preserve"> </w:t>
      </w:r>
      <w:r>
        <w:t xml:space="preserve">– [Institution Name], Santiago, Chile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Automotive Safety Systems</w:t>
      </w:r>
      <w:r>
        <w:t xml:space="preserve"> </w:t>
      </w:r>
      <w:r>
        <w:t xml:space="preserve">– [Training Provider],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Spanish: Native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</w:t>
      </w:r>
    </w:p>
    <w:p>
      <w:pPr>
        <w:numPr>
          <w:ilvl w:val="0"/>
          <w:numId w:val="1008"/>
        </w:numPr>
        <w:pStyle w:val="Compact"/>
      </w:pPr>
      <w:r>
        <w:t xml:space="preserve">Portuguese: Basic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Chilean Society of Automotive Engineers (SCEA)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Chile Santiago Automotive Innovation Network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Technical advisor for local NGOs promoting sustainable transportation solutions in Chile Santiago.</w:t>
      </w:r>
    </w:p>
    <w:p>
      <w:pPr>
        <w:numPr>
          <w:ilvl w:val="0"/>
          <w:numId w:val="1010"/>
        </w:numPr>
        <w:pStyle w:val="Compact"/>
      </w:pPr>
      <w:r>
        <w:t xml:space="preserve">Workshop instructor on automotive technology for high school students in Santiago.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previous employers in Chile Santiago.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| Chile Santiago</dc:title>
  <dc:creator/>
  <dc:language>en</dc:language>
  <cp:keywords/>
  <dcterms:created xsi:type="dcterms:W3CDTF">2025-11-29T17:45:22Z</dcterms:created>
  <dcterms:modified xsi:type="dcterms:W3CDTF">2025-11-29T17:45:22Z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