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Iraq</w:t>
      </w:r>
      <w:r>
        <w:t xml:space="preserve"> </w:t>
      </w:r>
      <w:r>
        <w:t xml:space="preserve">Baghdad</w:t>
      </w:r>
    </w:p>
    <w:bookmarkStart w:id="30" w:name="curriculum-vitae"/>
    <w:p>
      <w:pPr>
        <w:pStyle w:val="Heading1"/>
      </w:pPr>
      <w:r>
        <w:rPr>
          <w:bCs/>
          <w:b/>
        </w:rPr>
        <w:t xml:space="preserve">Curriculum Vitae</w:t>
      </w:r>
    </w:p>
    <w:bookmarkStart w:id="29" w:name="automotive-engineer-iraq-baghdad"/>
    <w:p>
      <w:pPr>
        <w:pStyle w:val="Heading2"/>
      </w:pPr>
      <w:r>
        <w:t xml:space="preserve">Automotive Engineer | Iraq Baghdad</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Ahmed Ali Hassan</w:t>
      </w:r>
    </w:p>
    <w:p>
      <w:pPr>
        <w:pStyle w:val="BodyText"/>
      </w:pPr>
      <w:r>
        <w:rPr>
          <w:bCs/>
          <w:b/>
        </w:rPr>
        <w:t xml:space="preserve">Email:</w:t>
      </w:r>
      <w:r>
        <w:t xml:space="preserve"> </w:t>
      </w:r>
      <w:r>
        <w:t xml:space="preserve">ahmed.hassan.engineer@gmail.com</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Al-Karkh, Baghdad, Iraq</w:t>
      </w:r>
    </w:p>
    <w:p>
      <w:pPr>
        <w:pStyle w:val="BodyText"/>
      </w:pPr>
      <w:r>
        <w:rPr>
          <w:bCs/>
          <w:b/>
        </w:rPr>
        <w:t xml:space="preserve">Nationality:</w:t>
      </w:r>
      <w:r>
        <w:t xml:space="preserve"> </w:t>
      </w:r>
      <w:r>
        <w:t xml:space="preserve">Iraqi</w:t>
      </w:r>
    </w:p>
    <w:bookmarkEnd w:id="20"/>
    <w:bookmarkStart w:id="21" w:name="professional-summary"/>
    <w:p>
      <w:pPr>
        <w:pStyle w:val="Heading3"/>
      </w:pPr>
      <w:r>
        <w:rPr>
          <w:bCs/>
          <w:b/>
        </w:rPr>
        <w:t xml:space="preserve">Professional Summary</w:t>
      </w:r>
    </w:p>
    <w:p>
      <w:pPr>
        <w:pStyle w:val="FirstParagraph"/>
      </w:pPr>
      <w:r>
        <w:t xml:space="preserve">A dedicated and innovative Automotive Engineer with over 8 years of experience in vehicle design, development, and maintenance. Specialized in optimizing automotive systems to meet the unique challenges of Iraq Baghdad's infrastructure and climate. Proficient in applying international engineering standards while addressing local requirements. Committed to advancing the automotive industry in Iraq through sustainable solutions and technical excellence.</w:t>
      </w:r>
    </w:p>
    <w:bookmarkEnd w:id="21"/>
    <w:bookmarkStart w:id="22" w:name="education"/>
    <w:p>
      <w:pPr>
        <w:pStyle w:val="Heading3"/>
      </w:pPr>
      <w:r>
        <w:rPr>
          <w:bCs/>
          <w:b/>
        </w:rPr>
        <w:t xml:space="preserve">Education</w:t>
      </w:r>
    </w:p>
    <w:p>
      <w:pPr>
        <w:pStyle w:val="FirstParagraph"/>
      </w:pPr>
      <w:r>
        <w:rPr>
          <w:bCs/>
          <w:b/>
        </w:rPr>
        <w:t xml:space="preserve">Bachelor of Science in Mechanical Engineering</w:t>
      </w:r>
    </w:p>
    <w:p>
      <w:pPr>
        <w:pStyle w:val="BodyText"/>
      </w:pPr>
      <w:r>
        <w:t xml:space="preserve">University of Baghdad, Baghdad, Iraq</w:t>
      </w:r>
    </w:p>
    <w:p>
      <w:pPr>
        <w:pStyle w:val="BodyText"/>
      </w:pPr>
      <w:r>
        <w:t xml:space="preserve">Graduated: June 2015</w:t>
      </w:r>
    </w:p>
    <w:p>
      <w:pPr>
        <w:numPr>
          <w:ilvl w:val="0"/>
          <w:numId w:val="1001"/>
        </w:numPr>
        <w:pStyle w:val="Compact"/>
      </w:pPr>
      <w:r>
        <w:t xml:space="preserve">Relevant coursework: Thermodynamics, Fluid Mechanics, Vehicle Dynamics, and Automotive Systems.</w:t>
      </w:r>
    </w:p>
    <w:p>
      <w:pPr>
        <w:numPr>
          <w:ilvl w:val="0"/>
          <w:numId w:val="1001"/>
        </w:numPr>
        <w:pStyle w:val="Compact"/>
      </w:pPr>
      <w:r>
        <w:t xml:space="preserve">Honors: Dean's List (2013-2015).</w:t>
      </w:r>
    </w:p>
    <w:p>
      <w:pPr>
        <w:pStyle w:val="FirstParagraph"/>
      </w:pPr>
      <w:r>
        <w:rPr>
          <w:bCs/>
          <w:b/>
        </w:rPr>
        <w:t xml:space="preserve">Masters in Automotive Engineering</w:t>
      </w:r>
    </w:p>
    <w:p>
      <w:pPr>
        <w:pStyle w:val="BodyText"/>
      </w:pPr>
      <w:r>
        <w:t xml:space="preserve">Technical University of Berlin, Germany</w:t>
      </w:r>
    </w:p>
    <w:p>
      <w:pPr>
        <w:pStyle w:val="BodyText"/>
      </w:pPr>
      <w:r>
        <w:t xml:space="preserve">Graduated: July 2018</w:t>
      </w:r>
    </w:p>
    <w:p>
      <w:pPr>
        <w:numPr>
          <w:ilvl w:val="0"/>
          <w:numId w:val="1002"/>
        </w:numPr>
        <w:pStyle w:val="Compact"/>
      </w:pPr>
      <w:r>
        <w:t xml:space="preserve">Research focus: Hybrid Vehicle Technologies and Emission Reduction Strategies.</w:t>
      </w:r>
    </w:p>
    <w:p>
      <w:pPr>
        <w:numPr>
          <w:ilvl w:val="0"/>
          <w:numId w:val="1002"/>
        </w:numPr>
        <w:pStyle w:val="Compact"/>
      </w:pPr>
      <w:r>
        <w:t xml:space="preserve">Awarded "Best Thesis in Automotive Innovation" for a project on fuel efficiency in arid environments.</w:t>
      </w:r>
    </w:p>
    <w:bookmarkEnd w:id="22"/>
    <w:bookmarkStart w:id="23" w:name="work-experience"/>
    <w:p>
      <w:pPr>
        <w:pStyle w:val="Heading3"/>
      </w:pPr>
      <w:r>
        <w:rPr>
          <w:bCs/>
          <w:b/>
        </w:rPr>
        <w:t xml:space="preserve">Work Experience</w:t>
      </w:r>
    </w:p>
    <w:p>
      <w:pPr>
        <w:pStyle w:val="FirstParagraph"/>
      </w:pPr>
      <w:r>
        <w:rPr>
          <w:bCs/>
          <w:b/>
        </w:rPr>
        <w:t xml:space="preserve">Senior Automotive Engineer</w:t>
      </w:r>
    </w:p>
    <w:p>
      <w:pPr>
        <w:pStyle w:val="BodyText"/>
      </w:pPr>
      <w:r>
        <w:t xml:space="preserve">Al-Mansour Engineering Solutions, Baghdad, Iraq</w:t>
      </w:r>
    </w:p>
    <w:p>
      <w:pPr>
        <w:pStyle w:val="BodyText"/>
      </w:pPr>
      <w:r>
        <w:t xml:space="preserve">January 2020 – Present</w:t>
      </w:r>
    </w:p>
    <w:p>
      <w:pPr>
        <w:numPr>
          <w:ilvl w:val="0"/>
          <w:numId w:val="1003"/>
        </w:numPr>
        <w:pStyle w:val="Compact"/>
      </w:pPr>
      <w:r>
        <w:t xml:space="preserve">Led the design and testing of electric vehicle prototypes tailored for Baghdad's harsh climate, reducing energy consumption by 15%.</w:t>
      </w:r>
    </w:p>
    <w:p>
      <w:pPr>
        <w:numPr>
          <w:ilvl w:val="0"/>
          <w:numId w:val="1003"/>
        </w:numPr>
        <w:pStyle w:val="Compact"/>
      </w:pPr>
      <w:r>
        <w:t xml:space="preserve">Collaborated with local manufacturers to adapt international automotive standards (ISO 9001) to Iraq's infrastructure requirements.</w:t>
      </w:r>
    </w:p>
    <w:p>
      <w:pPr>
        <w:pStyle w:val="FirstParagraph"/>
      </w:pPr>
      <w:r>
        <w:rPr>
          <w:bCs/>
          <w:b/>
        </w:rPr>
        <w:t xml:space="preserve">Automotive Engineer</w:t>
      </w:r>
    </w:p>
    <w:p>
      <w:pPr>
        <w:pStyle w:val="BodyText"/>
      </w:pPr>
      <w:r>
        <w:t xml:space="preserve">Baqubah Motors, Salahuddin Governorate, Iraq</w:t>
      </w:r>
    </w:p>
    <w:p>
      <w:pPr>
        <w:pStyle w:val="BodyText"/>
      </w:pPr>
      <w:r>
        <w:t xml:space="preserve">March 2016 – December 2019</w:t>
      </w:r>
    </w:p>
    <w:p>
      <w:pPr>
        <w:pStyle w:val="FirstParagraph"/>
      </w:pPr>
      <w:r>
        <w:rPr>
          <w:bCs/>
          <w:b/>
        </w:rPr>
        <w:t xml:space="preserve">Internship – Automotive Systems Analyst</w:t>
      </w:r>
    </w:p>
    <w:p>
      <w:pPr>
        <w:pStyle w:val="BodyText"/>
      </w:pPr>
      <w:r>
        <w:t xml:space="preserve">Iraqi Automotive Research Center, Baghdad, Iraq</w:t>
      </w:r>
    </w:p>
    <w:p>
      <w:pPr>
        <w:pStyle w:val="BodyText"/>
      </w:pPr>
      <w:r>
        <w:t xml:space="preserve">June 2014 – August 2014</w:t>
      </w:r>
    </w:p>
    <w:bookmarkEnd w:id="23"/>
    <w:bookmarkStart w:id="24" w:name="technical-skills"/>
    <w:p>
      <w:pPr>
        <w:pStyle w:val="Heading3"/>
      </w:pPr>
      <w:r>
        <w:rPr>
          <w:bCs/>
          <w:b/>
        </w:rPr>
        <w:t xml:space="preserve">Technical Skills</w:t>
      </w:r>
    </w:p>
    <w:p>
      <w:pPr>
        <w:numPr>
          <w:ilvl w:val="0"/>
          <w:numId w:val="1006"/>
        </w:numPr>
        <w:pStyle w:val="Compact"/>
      </w:pPr>
      <w:r>
        <w:t xml:space="preserve">Proficient in CAD software (SolidWorks, AutoCAD) for vehicle design and simulation.</w:t>
      </w:r>
    </w:p>
    <w:bookmarkEnd w:id="24"/>
    <w:bookmarkStart w:id="25" w:name="certifications-training"/>
    <w:p>
      <w:pPr>
        <w:pStyle w:val="Heading3"/>
      </w:pPr>
      <w:r>
        <w:rPr>
          <w:bCs/>
          <w:b/>
        </w:rPr>
        <w:t xml:space="preserve">Certifications &amp; Training</w:t>
      </w:r>
    </w:p>
    <w:p>
      <w:pPr>
        <w:pStyle w:val="FirstParagraph"/>
      </w:pPr>
      <w:r>
        <w:rPr>
          <w:bCs/>
          <w:b/>
        </w:rPr>
        <w:t xml:space="preserve">ISO 9001:2015 Quality Management Systems</w:t>
      </w:r>
    </w:p>
    <w:p>
      <w:pPr>
        <w:pStyle w:val="BodyText"/>
      </w:pPr>
      <w:r>
        <w:t xml:space="preserve">International Organization for Standardization, 2021</w:t>
      </w:r>
    </w:p>
    <w:p>
      <w:pPr>
        <w:pStyle w:val="BodyText"/>
      </w:pPr>
      <w:r>
        <w:rPr>
          <w:bCs/>
          <w:b/>
        </w:rPr>
        <w:t xml:space="preserve">Advanced Automotive Diagnostics Course</w:t>
      </w:r>
    </w:p>
    <w:p>
      <w:pPr>
        <w:pStyle w:val="BodyText"/>
      </w:pPr>
      <w:r>
        <w:t xml:space="preserve">Berlin Technical Academy, Germany, 2019</w:t>
      </w:r>
    </w:p>
    <w:p>
      <w:pPr>
        <w:pStyle w:val="BodyText"/>
      </w:pPr>
      <w:r>
        <w:rPr>
          <w:bCs/>
          <w:b/>
        </w:rPr>
        <w:t xml:space="preserve">Renewable Energy in Transportation (Online)</w:t>
      </w:r>
    </w:p>
    <w:p>
      <w:pPr>
        <w:pStyle w:val="BodyText"/>
      </w:pPr>
      <w:r>
        <w:t xml:space="preserve">Coursera, 2022</w:t>
      </w:r>
    </w:p>
    <w:p>
      <w:pPr>
        <w:pStyle w:val="BodyText"/>
      </w:pPr>
      <w:r>
        <w:rPr>
          <w:bCs/>
          <w:b/>
        </w:rPr>
        <w:t xml:space="preserve">Project Management Professional (PMP)</w:t>
      </w:r>
    </w:p>
    <w:p>
      <w:pPr>
        <w:pStyle w:val="BodyText"/>
      </w:pPr>
      <w:r>
        <w:t xml:space="preserve">Project Management Institute, 2023</w:t>
      </w:r>
    </w:p>
    <w:bookmarkEnd w:id="25"/>
    <w:bookmarkStart w:id="26" w:name="projects-research"/>
    <w:p>
      <w:pPr>
        <w:pStyle w:val="Heading3"/>
      </w:pPr>
      <w:r>
        <w:rPr>
          <w:bCs/>
          <w:b/>
        </w:rPr>
        <w:t xml:space="preserve">Projects &amp; Research</w:t>
      </w:r>
    </w:p>
    <w:p>
      <w:pPr>
        <w:pStyle w:val="FirstParagraph"/>
      </w:pPr>
      <w:r>
        <w:rPr>
          <w:bCs/>
          <w:b/>
        </w:rPr>
        <w:t xml:space="preserve">"Optimizing Fuel Efficiency for Baghdad's Climate"</w:t>
      </w:r>
    </w:p>
    <w:p>
      <w:pPr>
        <w:pStyle w:val="BodyText"/>
      </w:pPr>
      <w:r>
        <w:t xml:space="preserve">Al-Mansour Engineering Solutions, 2021</w:t>
      </w:r>
    </w:p>
    <w:p>
      <w:pPr>
        <w:pStyle w:val="FirstParagraph"/>
      </w:pPr>
      <w:r>
        <w:rPr>
          <w:bCs/>
          <w:b/>
        </w:rPr>
        <w:t xml:space="preserve">"Sustainable Public Transportation in Iraq"</w:t>
      </w:r>
    </w:p>
    <w:p>
      <w:pPr>
        <w:pStyle w:val="BodyText"/>
      </w:pPr>
      <w:r>
        <w:t xml:space="preserve">Iraqi Automotive Research Center, 2018</w:t>
      </w:r>
    </w:p>
    <w:bookmarkEnd w:id="26"/>
    <w:bookmarkStart w:id="27" w:name="languages"/>
    <w:p>
      <w:pPr>
        <w:pStyle w:val="Heading3"/>
      </w:pPr>
      <w:r>
        <w:rPr>
          <w:bCs/>
          <w:b/>
        </w:rPr>
        <w:t xml:space="preserve">Languages</w:t>
      </w:r>
    </w:p>
    <w:p>
      <w:pPr>
        <w:numPr>
          <w:ilvl w:val="0"/>
          <w:numId w:val="1009"/>
        </w:numPr>
        <w:pStyle w:val="Compact"/>
      </w:pPr>
      <w:r>
        <w:t xml:space="preserve">Arabic – Native</w:t>
      </w:r>
    </w:p>
    <w:bookmarkEnd w:id="27"/>
    <w:bookmarkStart w:id="28" w:name="references"/>
    <w:p>
      <w:pPr>
        <w:pStyle w:val="Heading3"/>
      </w:pPr>
      <w:r>
        <w:rPr>
          <w:bCs/>
          <w:b/>
        </w:rPr>
        <w:t xml:space="preserve">References</w:t>
      </w:r>
    </w:p>
    <w:p>
      <w:pPr>
        <w:pStyle w:val="FirstParagraph"/>
      </w:pPr>
      <w:r>
        <w:t xml:space="preserve">Available upon request.</w:t>
      </w:r>
    </w:p>
    <w:bookmarkEnd w:id="28"/>
    <w:p>
      <w:pPr>
        <w:pStyle w:val="BodyText"/>
      </w:pPr>
      <w:r>
        <w:rPr>
          <w:iCs/>
          <w:i/>
        </w:rPr>
        <w:t xml:space="preserve">This Curriculum Vitae highlights the professional journey of an Automotive Engineer in Iraq Baghdad, emphasizing technical expertise, local relevance, and a commitment to advancing the automotive sector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Iraq Baghdad</dc:title>
  <dc:creator/>
  <dc:language>en</dc:language>
  <cp:keywords/>
  <dcterms:created xsi:type="dcterms:W3CDTF">2025-10-13T20:14:35Z</dcterms:created>
  <dcterms:modified xsi:type="dcterms:W3CDTF">2025-10-13T20:14:35Z</dcterms:modified>
</cp:coreProperties>
</file>

<file path=docProps/custom.xml><?xml version="1.0" encoding="utf-8"?>
<Properties xmlns="http://schemas.openxmlformats.org/officeDocument/2006/custom-properties" xmlns:vt="http://schemas.openxmlformats.org/officeDocument/2006/docPropsVTypes"/>
</file>