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utomotive-engineer-nepal-kathmandu"/>
    <w:p>
      <w:pPr>
        <w:pStyle w:val="Heading2"/>
      </w:pPr>
      <w:r>
        <w:t xml:space="preserve">Automotive Engineer | Nepal Kathmandu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a passion for advancing vehicle technologies and sustainable mobility solutions in Nepal Kathmandu. Proven expertise in vehicle design, systems integration, and automotive diagnostics. Committed to delivering high-quality engineering solutions tailored to the unique challenges of the Nepalese market, including terrain-specific vehicle performance and emission standards. A strong advocate for localizing automotive innovation while aligning with global industry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Thapathali Campus, Tribhuvan University, Kathmandu, Nepal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Vehicle Dynamics, Powertrain Systems, Thermodynamics, and Automotive Electronics.</w:t>
      </w:r>
    </w:p>
    <w:p>
      <w:pPr>
        <w:numPr>
          <w:ilvl w:val="0"/>
          <w:numId w:val="1001"/>
        </w:numPr>
        <w:pStyle w:val="Compact"/>
      </w:pPr>
      <w:r>
        <w:t xml:space="preserve">Pursued additional certifications in CAD software (SolidWorks) and automotive safety standards.</w:t>
      </w:r>
    </w:p>
    <w:p>
      <w:pPr>
        <w:pStyle w:val="FirstParagraph"/>
      </w:pPr>
      <w:r>
        <w:rPr>
          <w:bCs/>
          <w:b/>
        </w:rPr>
        <w:t xml:space="preserve">Masters of Science in Automotive Engineering (Pursuing)</w:t>
      </w:r>
    </w:p>
    <w:p>
      <w:pPr>
        <w:pStyle w:val="BodyText"/>
      </w:pPr>
      <w:r>
        <w:t xml:space="preserve">International Institute of Technology, Kathmandu, Nepal</w:t>
      </w:r>
    </w:p>
    <w:p>
      <w:pPr>
        <w:pStyle w:val="BodyText"/>
      </w:pPr>
      <w:r>
        <w:t xml:space="preserve">Expected Graduation: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t xml:space="preserve">Pioneer Motors Pvt. Ltd., Kathmandu, Nepal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vehicle components for commercial and passenger vehicles, focusing on durability in mountainous terrains.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manufacturers to adapt global automotive technologies for Nepal’s unique climate and road conditions.</w:t>
      </w:r>
    </w:p>
    <w:p>
      <w:pPr>
        <w:numPr>
          <w:ilvl w:val="0"/>
          <w:numId w:val="1002"/>
        </w:numPr>
        <w:pStyle w:val="Compact"/>
      </w:pPr>
      <w:r>
        <w:t xml:space="preserve">Spearheaded diagnostic solutions for hybrid vehicle systems, improving maintenance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dealerships in Kathmandu, ensuring compliance with local safety regulations and emission norms.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t xml:space="preserve">Nepal Auto Solutions, Kathmandu, Nepal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Conducted vehicle performance analysis and optimized fuel efficiency for compact SUVs tailored to Nepalese road networks.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technicians on modern automotive systems, enhancing service delivery across Kathmandu’s automotive hubs.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a prototype electric vehicle (EV) under a local government initiative, aiming to reduce urban pollution in Kathmandu.</w:t>
      </w:r>
    </w:p>
    <w:bookmarkEnd w:id="24"/>
    <w:bookmarkStart w:id="25" w:name="internship-automotive-systems-analyst"/>
    <w:p>
      <w:pPr>
        <w:pStyle w:val="Heading4"/>
      </w:pPr>
      <w:r>
        <w:rPr>
          <w:bCs/>
          <w:b/>
        </w:rPr>
        <w:t xml:space="preserve">Internship – Automotive Systems Analyst</w:t>
      </w:r>
    </w:p>
    <w:p>
      <w:pPr>
        <w:pStyle w:val="FirstParagraph"/>
      </w:pPr>
      <w:r>
        <w:t xml:space="preserve">Kathmandu Auto Engineering Firm, Kathmandu, Nepal</w:t>
      </w:r>
    </w:p>
    <w:p>
      <w:pPr>
        <w:pStyle w:val="BodyText"/>
      </w:pPr>
      <w:r>
        <w:t xml:space="preserve">July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vehicle assembly line operations and quality control processes.</w:t>
      </w:r>
    </w:p>
    <w:p>
      <w:pPr>
        <w:numPr>
          <w:ilvl w:val="0"/>
          <w:numId w:val="1004"/>
        </w:numPr>
        <w:pStyle w:val="Compact"/>
      </w:pPr>
      <w:r>
        <w:t xml:space="preserve">Assisted in the implementation of ISO 9001 standards for automotive manufacturing practices.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SolidWorks, MATLAB/Simulink, and ANSYS for vehicle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Vehicles &amp; Systems:</w:t>
      </w:r>
      <w:r>
        <w:t xml:space="preserve"> </w:t>
      </w:r>
      <w:r>
        <w:t xml:space="preserve">Proficient in internal combustion engines (ICE), electric vehicles (EVs), hybrid systems, and powertrain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Experienced in using oscilloscopes, multimeters, and OBD-II scanners for vehicle troubleshooting.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Nepali; basic knowledge of Hindi.</w:t>
      </w:r>
    </w:p>
    <w:bookmarkEnd w:id="27"/>
    <w:bookmarkStart w:id="31" w:name="projects-internships"/>
    <w:p>
      <w:pPr>
        <w:pStyle w:val="Heading3"/>
      </w:pPr>
      <w:r>
        <w:t xml:space="preserve">Projects &amp; Internships</w:t>
      </w:r>
    </w:p>
    <w:bookmarkStart w:id="28" w:name="Xc289a8266c5b7d682f17b433e39ae3931944629"/>
    <w:p>
      <w:pPr>
        <w:pStyle w:val="Heading4"/>
      </w:pPr>
      <w:r>
        <w:rPr>
          <w:bCs/>
          <w:b/>
        </w:rPr>
        <w:t xml:space="preserve">Electric Vehicle Prototype Development (2021)</w:t>
      </w:r>
    </w:p>
    <w:p>
      <w:pPr>
        <w:pStyle w:val="FirstParagraph"/>
      </w:pPr>
      <w:r>
        <w:t xml:space="preserve">Collaborated with Kathmandu-based startups to design a low-cost electric motorcycle prototype, targeting urban commuters in Nepal. Focus areas included battery management systems and energy efficiency optimization.</w:t>
      </w:r>
    </w:p>
    <w:bookmarkEnd w:id="28"/>
    <w:bookmarkStart w:id="29" w:name="X251d82455dfaf9fadb5f52c2ec78b9f898370b2"/>
    <w:p>
      <w:pPr>
        <w:pStyle w:val="Heading4"/>
      </w:pPr>
      <w:r>
        <w:rPr>
          <w:bCs/>
          <w:b/>
        </w:rPr>
        <w:t xml:space="preserve">Sustainable Fuel Solutions for Rural Transport (2019)</w:t>
      </w:r>
    </w:p>
    <w:p>
      <w:pPr>
        <w:pStyle w:val="FirstParagraph"/>
      </w:pPr>
      <w:r>
        <w:t xml:space="preserve">Research project on converting diesel engines to run on biodiesel blends, reducing dependency on imported fuels. Published findings in a local engineering journal.</w:t>
      </w:r>
    </w:p>
    <w:bookmarkEnd w:id="29"/>
    <w:bookmarkStart w:id="30" w:name="automotive-workshop-internship-2016"/>
    <w:p>
      <w:pPr>
        <w:pStyle w:val="Heading4"/>
      </w:pPr>
      <w:r>
        <w:rPr>
          <w:bCs/>
          <w:b/>
        </w:rPr>
        <w:t xml:space="preserve">Automotive Workshop Internship (2016)</w:t>
      </w:r>
    </w:p>
    <w:p>
      <w:pPr>
        <w:pStyle w:val="FirstParagraph"/>
      </w:pPr>
      <w:r>
        <w:t xml:space="preserve">Gained practical experience in vehicle repair and maintenance, specializing in electrical systems and engine diagnostics.</w:t>
      </w:r>
    </w:p>
    <w:bookmarkEnd w:id="30"/>
    <w:bookmarkEnd w:id="31"/>
    <w:bookmarkStart w:id="32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ASE Certified Automotive Technician (Master Level)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Automotive Safety Standards (Nepal Transport Authority)</w:t>
      </w:r>
      <w:r>
        <w:t xml:space="preserve"> </w:t>
      </w:r>
      <w:r>
        <w:t xml:space="preserve">– 2018</w:t>
      </w:r>
    </w:p>
    <w:bookmarkEnd w:id="32"/>
    <w:bookmarkStart w:id="33" w:name="languages-cultural-competence"/>
    <w:p>
      <w:pPr>
        <w:pStyle w:val="Heading3"/>
      </w:pPr>
      <w:r>
        <w:t xml:space="preserve">Languages &amp; Cultural Competence</w:t>
      </w:r>
    </w:p>
    <w:p>
      <w:pPr>
        <w:pStyle w:val="FirstParagraph"/>
      </w:pPr>
      <w:r>
        <w:t xml:space="preserve">Fluent in Nepali and English. Familiar with local dialects spoken in Kathmandu Valley, enabling effective communication with diverse stakeholders.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Nepal Automobile Association (NAA) – Member since 2018</w:t>
      </w:r>
    </w:p>
    <w:p>
      <w:pPr>
        <w:numPr>
          <w:ilvl w:val="0"/>
          <w:numId w:val="1007"/>
        </w:numPr>
        <w:pStyle w:val="Compact"/>
      </w:pPr>
      <w:r>
        <w:t xml:space="preserve">International Society of Automotive Engineers (SAE International) – Member since 2019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5"/>
    <w:p>
      <w:pPr>
        <w:pStyle w:val="BodyText"/>
      </w:pPr>
      <w:r>
        <w:rPr>
          <w:bCs/>
          <w:b/>
        </w:rPr>
        <w:t xml:space="preserve">Curriculum Vitae – Automotive Engineer | Nepal Kathmandu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Nepal Kathmandu</dc:title>
  <dc:creator/>
  <dc:language>en</dc:language>
  <cp:keywords/>
  <dcterms:created xsi:type="dcterms:W3CDTF">2025-10-13T20:14:42Z</dcterms:created>
  <dcterms:modified xsi:type="dcterms:W3CDTF">2025-10-13T20:14:42Z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