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automotive-engineer-pakistan-islamabad"/>
    <w:p>
      <w:pPr>
        <w:pStyle w:val="Heading2"/>
      </w:pPr>
      <w:r>
        <w:t xml:space="preserve">Automotive Engineer | Pakistan Islamabad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Muhammad Ali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muhammad.ali@example.com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Islamabad, Pakistan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Automotive Engineer with over 8 years of experience in designing, testing, and optimizing vehicle systems. Specialized in automotive technologies aligned with the evolving needs of Pakistan’s transportation sector. Proven track record of delivering high-quality engineering solutions in Islamabad, Pakistan. Committed to advancing sustainable mobility practices while adhering to local and international standards.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Automotive Engineering</w:t>
      </w:r>
      <w:r>
        <w:br/>
      </w:r>
      <w:r>
        <w:t xml:space="preserve">National University of Sciences and Technology (NUST), Islamabad, Pakistan</w:t>
      </w:r>
      <w:r>
        <w:br/>
      </w:r>
      <w:r>
        <w:t xml:space="preserve">Graduated: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Mechanical Engineering (Specialization: Automotive Systems)</w:t>
      </w:r>
      <w:r>
        <w:br/>
      </w:r>
      <w:r>
        <w:t xml:space="preserve">University of Engineering and Technology (UET), Lahore, Pakistan</w:t>
      </w:r>
      <w:r>
        <w:br/>
      </w:r>
      <w:r>
        <w:t xml:space="preserve">Graduated: 2017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Xe1a65241f7b4f259bb9e14c2afe51017c5de9e3"/>
    <w:p>
      <w:pPr>
        <w:pStyle w:val="Heading4"/>
      </w:pPr>
      <w:r>
        <w:t xml:space="preserve">Karachi Automotive Solutions (KAS) | Islamabad, Pakistan</w:t>
      </w:r>
    </w:p>
    <w:p>
      <w:pPr>
        <w:pStyle w:val="FirstParagraph"/>
      </w:pPr>
      <w:r>
        <w:rPr>
          <w:iCs/>
          <w:i/>
        </w:rPr>
        <w:t xml:space="preserve">Senior Automotive Engineer</w:t>
      </w:r>
      <w:r>
        <w:t xml:space="preserve"> </w:t>
      </w:r>
      <w:r>
        <w:t xml:space="preserve">| Jan 2019 – Present</w:t>
      </w:r>
    </w:p>
    <w:p>
      <w:pPr>
        <w:numPr>
          <w:ilvl w:val="0"/>
          <w:numId w:val="1002"/>
        </w:numPr>
        <w:pStyle w:val="Compact"/>
      </w:pPr>
      <w:r>
        <w:t xml:space="preserve">Led a team of 10 engineers to design and develop fuel-efficient vehicle components for local manufacturers in Islamabad.</w:t>
      </w:r>
    </w:p>
    <w:p>
      <w:pPr>
        <w:numPr>
          <w:ilvl w:val="0"/>
          <w:numId w:val="1002"/>
        </w:numPr>
        <w:pStyle w:val="Compact"/>
      </w:pPr>
      <w:r>
        <w:t xml:space="preserve">Collaborated with the Pakistan Automotive Industry Association (PAIA) to ensure compliance with regional safety standards.</w:t>
      </w:r>
    </w:p>
    <w:p>
      <w:pPr>
        <w:numPr>
          <w:ilvl w:val="0"/>
          <w:numId w:val="1002"/>
        </w:numPr>
        <w:pStyle w:val="Compact"/>
      </w:pPr>
      <w:r>
        <w:t xml:space="preserve">Implemented CAD-based solutions that reduced prototyping costs by 20% and improved design accuracy.</w:t>
      </w:r>
    </w:p>
    <w:bookmarkEnd w:id="23"/>
    <w:bookmarkStart w:id="24" w:name="X4084406319f7145eb6a85fb2ef5bc1b2006c91c"/>
    <w:p>
      <w:pPr>
        <w:pStyle w:val="Heading4"/>
      </w:pPr>
      <w:r>
        <w:t xml:space="preserve">Pakistan Engineering Services (PES) | Islamabad, Pakistan</w:t>
      </w:r>
    </w:p>
    <w:p>
      <w:pPr>
        <w:pStyle w:val="FirstParagraph"/>
      </w:pPr>
      <w:r>
        <w:rPr>
          <w:iCs/>
          <w:i/>
        </w:rPr>
        <w:t xml:space="preserve">Automotive Design Engineer</w:t>
      </w:r>
      <w:r>
        <w:t xml:space="preserve"> </w:t>
      </w:r>
      <w:r>
        <w:t xml:space="preserve">| Jun 2015 – Dec 2018</w:t>
      </w:r>
    </w:p>
    <w:p>
      <w:pPr>
        <w:numPr>
          <w:ilvl w:val="0"/>
          <w:numId w:val="1003"/>
        </w:numPr>
        <w:pStyle w:val="Compact"/>
      </w:pPr>
      <w:r>
        <w:t xml:space="preserve">Designed and tested electric vehicle systems tailored for the urban landscape of Islamabad.</w:t>
      </w:r>
    </w:p>
    <w:p>
      <w:pPr>
        <w:numPr>
          <w:ilvl w:val="0"/>
          <w:numId w:val="1003"/>
        </w:numPr>
        <w:pStyle w:val="Compact"/>
      </w:pPr>
      <w:r>
        <w:t xml:space="preserve">Conducted extensive research on hybrid technologies to address Pakistan’s rising fuel costs.</w:t>
      </w:r>
    </w:p>
    <w:p>
      <w:pPr>
        <w:numPr>
          <w:ilvl w:val="0"/>
          <w:numId w:val="1003"/>
        </w:numPr>
        <w:pStyle w:val="Compact"/>
      </w:pPr>
      <w:r>
        <w:t xml:space="preserve">Published technical reports on vehicle performance optimization, widely cited in local engineering journals.</w:t>
      </w:r>
    </w:p>
    <w:bookmarkEnd w:id="24"/>
    <w:bookmarkStart w:id="25" w:name="autotech-innovations-islamabad-pakistan"/>
    <w:p>
      <w:pPr>
        <w:pStyle w:val="Heading4"/>
      </w:pPr>
      <w:r>
        <w:t xml:space="preserve">AutoTech Innovations | Islamabad, Pakistan</w:t>
      </w:r>
    </w:p>
    <w:p>
      <w:pPr>
        <w:pStyle w:val="FirstParagraph"/>
      </w:pPr>
      <w:r>
        <w:rPr>
          <w:iCs/>
          <w:i/>
        </w:rPr>
        <w:t xml:space="preserve">Junior Automotive Engineer</w:t>
      </w:r>
      <w:r>
        <w:t xml:space="preserve"> </w:t>
      </w:r>
      <w:r>
        <w:t xml:space="preserve">| Jul 2013 – May 2015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low-cost commercial vehicle model for rural transport networks.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automotive diagnostics and troubleshooting under ISO 9001 standards.</w:t>
      </w:r>
    </w:p>
    <w:p>
      <w:pPr>
        <w:numPr>
          <w:ilvl w:val="0"/>
          <w:numId w:val="1004"/>
        </w:numPr>
        <w:pStyle w:val="Compact"/>
      </w:pPr>
      <w:r>
        <w:t xml:space="preserve">Supported R&amp;D initiatives focused on improving vehicle durability in Pakistan’s harsh climatic conditions.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CAD (AutoCAD, SolidWorks), MATLAB/Simulink, Finite Element Analysis (FEA), Automotive Systems Design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ANSYS, AutoCAD Inventor, SAP ERP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Urdu (Native), Basic Pashto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Team Leadership, Problem-Solving</w:t>
      </w:r>
    </w:p>
    <w:bookmarkEnd w:id="27"/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Automotive Safety Standards (ISO 26262)</w:t>
      </w:r>
      <w:r>
        <w:t xml:space="preserve"> </w:t>
      </w:r>
      <w:r>
        <w:t xml:space="preserve">| International Organization for Standardization (ISO), 2018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Vehicle Dynamics Course</w:t>
      </w:r>
      <w:r>
        <w:t xml:space="preserve"> </w:t>
      </w:r>
      <w:r>
        <w:t xml:space="preserve">| Pakistan Automotive Research and Development Center, Islamabad,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Project Manager (PMP)</w:t>
      </w:r>
      <w:r>
        <w:t xml:space="preserve"> </w:t>
      </w:r>
      <w:r>
        <w:t xml:space="preserve">| Project Management Institute (PMI), 2020</w:t>
      </w:r>
    </w:p>
    <w:bookmarkEnd w:id="28"/>
    <w:bookmarkStart w:id="29" w:name="projects-achievements"/>
    <w:p>
      <w:pPr>
        <w:pStyle w:val="Heading3"/>
      </w:pPr>
      <w:r>
        <w:t xml:space="preserve">Projects &amp; Achievements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Electric Vehicle Prototype for Islamabad Urban Transport</w:t>
      </w:r>
      <w:r>
        <w:br/>
      </w:r>
      <w:r>
        <w:t xml:space="preserve">Developed a 4-seater electric vehicle with a 120 km range, supported by the Islamabad Development Authority (IDA).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Hybrid Engine Optimization Study</w:t>
      </w:r>
      <w:r>
        <w:br/>
      </w:r>
      <w:r>
        <w:t xml:space="preserve">Published in the "Journal of Pakistani Automotive Engineering" (2019), highlighting fuel savings of 25% for hybrid models.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Sustainable Mobility Solutions</w:t>
      </w:r>
      <w:r>
        <w:br/>
      </w:r>
      <w:r>
        <w:t xml:space="preserve">Recognized by the Pakistan Engineering Council (PEC) for contributions to eco-friendly transportation initiatives in Islamabad.</w:t>
      </w:r>
    </w:p>
    <w:bookmarkEnd w:id="29"/>
    <w:bookmarkStart w:id="30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Pakistan Automotive Industry Association (PAIA)</w:t>
      </w:r>
    </w:p>
    <w:p>
      <w:pPr>
        <w:numPr>
          <w:ilvl w:val="0"/>
          <w:numId w:val="1008"/>
        </w:numPr>
        <w:pStyle w:val="Compact"/>
      </w:pPr>
      <w:r>
        <w:t xml:space="preserve">Engineering Council of Pakistan (ECP)</w:t>
      </w:r>
    </w:p>
    <w:p>
      <w:pPr>
        <w:numPr>
          <w:ilvl w:val="0"/>
          <w:numId w:val="1008"/>
        </w:numPr>
        <w:pStyle w:val="Compact"/>
      </w:pPr>
      <w:r>
        <w:t xml:space="preserve">International Society of Automotive Engineers (SAE) – Member since 2016</w:t>
      </w:r>
    </w:p>
    <w:bookmarkEnd w:id="30"/>
    <w:bookmarkStart w:id="31" w:name="languages-hobbies"/>
    <w:p>
      <w:pPr>
        <w:pStyle w:val="Heading3"/>
      </w:pPr>
      <w:r>
        <w:t xml:space="preserve">Languages &amp; Hobbies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(Professional), Urdu (Native), Basic Pashto.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Reading technical journals, participating in automotive forums, and attending industry conferences in Pakistan. Passionate about promoting green technologies through community workshops in Islamabad.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muhammad.ali@example.com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Automotive Engineer | Pakistan Islamabad</dc:title>
  <dc:creator/>
  <dc:language>en</dc:language>
  <cp:keywords/>
  <dcterms:created xsi:type="dcterms:W3CDTF">2026-09-27T17:48:02Z</dcterms:created>
  <dcterms:modified xsi:type="dcterms:W3CDTF">2026-09-27T17:48:02Z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