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As an experienced Automotive Engineer based in Switzerland Zurich, I combine a strong technical foundation with a passion for innovation in the automotive industry. With over [X years] of expertise in vehicle design, development, and systems integration, I have consistently delivered high-quality solutions aligned with the rigorous standards of the Swiss engineering sector. My work focuses on advancing sustainable mobility solutions while adhering to the precision and efficiency that define Switzerland Zurich's reputation as a hub for automotive excellence. Adept at leveraging cutting-edge technologies and collaborative teamwork, I am dedicated to contributing to projects that enhance vehicle performance, safety, and environmental responsibility in both traditional and electric vehicle domains.</w:t>
      </w:r>
    </w:p>
    <w:bookmarkEnd w:id="21"/>
    <w:bookmarkStart w:id="24"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Company:</w:t>
      </w:r>
      <w:r>
        <w:t xml:space="preserve"> </w:t>
      </w:r>
      <w:r>
        <w:t xml:space="preserve">[Swiss AutoTech Solutions AG], Zurich, Switzerland</w:t>
      </w:r>
      <w:r>
        <w:br/>
      </w:r>
      <w:r>
        <w:rPr>
          <w:bCs/>
          <w:b/>
        </w:rPr>
        <w:t xml:space="preserve">Duration:</w:t>
      </w:r>
      <w:r>
        <w:t xml:space="preserve"> </w:t>
      </w:r>
      <w:r>
        <w:t xml:space="preserve">[January 2018 – Present]</w:t>
      </w:r>
    </w:p>
    <w:p>
      <w:pPr>
        <w:numPr>
          <w:ilvl w:val="0"/>
          <w:numId w:val="1001"/>
        </w:numPr>
        <w:pStyle w:val="Compact"/>
      </w:pPr>
      <w:r>
        <w:t xml:space="preserve">Led cross-functional teams to design and optimize powertrain systems for hybrid and electric vehicles, ensuring compliance with Swiss and European regulatory standards.</w:t>
      </w:r>
    </w:p>
    <w:p>
      <w:pPr>
        <w:numPr>
          <w:ilvl w:val="0"/>
          <w:numId w:val="1001"/>
        </w:numPr>
        <w:pStyle w:val="Compact"/>
      </w:pPr>
      <w:r>
        <w:t xml:space="preserve">Collaborated with suppliers in Switzerland Zurich to implement advanced materials and manufacturing processes that reduced vehicle weight by 12% without compromising structural integrity.</w:t>
      </w:r>
    </w:p>
    <w:p>
      <w:pPr>
        <w:numPr>
          <w:ilvl w:val="0"/>
          <w:numId w:val="1001"/>
        </w:numPr>
        <w:pStyle w:val="Compact"/>
      </w:pPr>
      <w:r>
        <w:t xml:space="preserve">Developed simulation models using MATLAB/Simulink to predict vehicle dynamics, improving fuel efficiency and driver safety in complex urban environments.</w:t>
      </w:r>
    </w:p>
    <w:p>
      <w:pPr>
        <w:numPr>
          <w:ilvl w:val="0"/>
          <w:numId w:val="1001"/>
        </w:numPr>
        <w:pStyle w:val="Compact"/>
      </w:pPr>
      <w:r>
        <w:t xml:space="preserve">Contributed to the successful launch of two electric vehicle models, which received recognition for innovation in the Swiss automotive market.</w:t>
      </w:r>
    </w:p>
    <w:bookmarkEnd w:id="22"/>
    <w:bookmarkStart w:id="23" w:name="automotive-systems-engineer"/>
    <w:p>
      <w:pPr>
        <w:pStyle w:val="Heading3"/>
      </w:pPr>
      <w:r>
        <w:t xml:space="preserve">Automotive Systems Engineer</w:t>
      </w:r>
    </w:p>
    <w:p>
      <w:pPr>
        <w:pStyle w:val="FirstParagraph"/>
      </w:pPr>
      <w:r>
        <w:rPr>
          <w:bCs/>
          <w:b/>
        </w:rPr>
        <w:t xml:space="preserve">Company:</w:t>
      </w:r>
      <w:r>
        <w:t xml:space="preserve"> </w:t>
      </w:r>
      <w:r>
        <w:t xml:space="preserve">[EuroDrive AG], Zurich, Switzerland</w:t>
      </w:r>
      <w:r>
        <w:br/>
      </w:r>
      <w:r>
        <w:rPr>
          <w:bCs/>
          <w:b/>
        </w:rPr>
        <w:t xml:space="preserve">Duration:</w:t>
      </w:r>
      <w:r>
        <w:t xml:space="preserve"> </w:t>
      </w:r>
      <w:r>
        <w:t xml:space="preserve">[June 2014 – December 2017]</w:t>
      </w:r>
    </w:p>
    <w:p>
      <w:pPr>
        <w:numPr>
          <w:ilvl w:val="0"/>
          <w:numId w:val="1002"/>
        </w:numPr>
        <w:pStyle w:val="Compact"/>
      </w:pPr>
      <w:r>
        <w:t xml:space="preserve">Designed and validated control systems for automotive components, including braking and suspension mechanisms, to meet ISO 26262 safety standards.</w:t>
      </w:r>
    </w:p>
    <w:p>
      <w:pPr>
        <w:numPr>
          <w:ilvl w:val="0"/>
          <w:numId w:val="1002"/>
        </w:numPr>
        <w:pStyle w:val="Compact"/>
      </w:pPr>
      <w:r>
        <w:t xml:space="preserve">Oversaw the integration of IoT-enabled diagnostic tools in vehicles, enhancing real-time monitoring capabilities for Swiss fleet operators.</w:t>
      </w:r>
    </w:p>
    <w:p>
      <w:pPr>
        <w:numPr>
          <w:ilvl w:val="0"/>
          <w:numId w:val="1002"/>
        </w:numPr>
        <w:pStyle w:val="Compact"/>
      </w:pPr>
      <w:r>
        <w:t xml:space="preserve">Conducted root-cause analysis on production defects, reducing rework costs by 18% and improving overall product reliability.</w:t>
      </w:r>
    </w:p>
    <w:p>
      <w:pPr>
        <w:numPr>
          <w:ilvl w:val="0"/>
          <w:numId w:val="1002"/>
        </w:numPr>
        <w:pStyle w:val="Compact"/>
      </w:pPr>
      <w:r>
        <w:t xml:space="preserve">Presented technical findings to stakeholders in Switzerland Zurich, ensuring alignment with company goals for sustainable automotive solutions.</w:t>
      </w:r>
    </w:p>
    <w:bookmarkEnd w:id="23"/>
    <w:bookmarkEnd w:id="24"/>
    <w:bookmarkStart w:id="27" w:name="educational-background"/>
    <w:p>
      <w:pPr>
        <w:pStyle w:val="Heading2"/>
      </w:pPr>
      <w:r>
        <w:t xml:space="preserve">Educational Background</w:t>
      </w:r>
    </w:p>
    <w:bookmarkStart w:id="25" w:name="msc-in-automotive-engineering"/>
    <w:p>
      <w:pPr>
        <w:pStyle w:val="Heading3"/>
      </w:pPr>
      <w:r>
        <w:t xml:space="preserve">MSc in Automotive Engineering</w:t>
      </w:r>
    </w:p>
    <w:p>
      <w:pPr>
        <w:pStyle w:val="FirstParagraph"/>
      </w:pPr>
      <w:r>
        <w:rPr>
          <w:bCs/>
          <w:b/>
        </w:rPr>
        <w:t xml:space="preserve">Institution:</w:t>
      </w:r>
      <w:r>
        <w:t xml:space="preserve"> </w:t>
      </w:r>
      <w:r>
        <w:t xml:space="preserve">ETH Zurich, Switzerland</w:t>
      </w:r>
      <w:r>
        <w:br/>
      </w:r>
      <w:r>
        <w:rPr>
          <w:bCs/>
          <w:b/>
        </w:rPr>
        <w:t xml:space="preserve">Duration:</w:t>
      </w:r>
      <w:r>
        <w:t xml:space="preserve"> </w:t>
      </w:r>
      <w:r>
        <w:t xml:space="preserve">[2011 – 2014]</w:t>
      </w:r>
    </w:p>
    <w:p>
      <w:pPr>
        <w:numPr>
          <w:ilvl w:val="0"/>
          <w:numId w:val="1003"/>
        </w:numPr>
        <w:pStyle w:val="Compact"/>
      </w:pPr>
      <w:r>
        <w:t xml:space="preserve">Courses included advanced vehicle dynamics, thermodynamics, and sustainable energy systems.</w:t>
      </w:r>
    </w:p>
    <w:p>
      <w:pPr>
        <w:numPr>
          <w:ilvl w:val="0"/>
          <w:numId w:val="1003"/>
        </w:numPr>
        <w:pStyle w:val="Compact"/>
      </w:pPr>
      <w:r>
        <w:t xml:space="preserve">Published a thesis on "Optimizing Energy Recovery Systems in Hybrid Vehicles" under the guidance of Professor [Name], a leading expert in Swiss automotive research.</w:t>
      </w:r>
    </w:p>
    <w:bookmarkEnd w:id="25"/>
    <w:bookmarkStart w:id="26" w:name="bsc-in-mechanical-engineering"/>
    <w:p>
      <w:pPr>
        <w:pStyle w:val="Heading3"/>
      </w:pPr>
      <w:r>
        <w:t xml:space="preserve">BSc in Mechanical Engineering</w:t>
      </w:r>
    </w:p>
    <w:p>
      <w:pPr>
        <w:pStyle w:val="FirstParagraph"/>
      </w:pPr>
      <w:r>
        <w:rPr>
          <w:bCs/>
          <w:b/>
        </w:rPr>
        <w:t xml:space="preserve">Institution:</w:t>
      </w:r>
      <w:r>
        <w:t xml:space="preserve"> </w:t>
      </w:r>
      <w:r>
        <w:t xml:space="preserve">University of Applied Sciences Western Switzerland (HES-SO), Lausanne</w:t>
      </w:r>
      <w:r>
        <w:br/>
      </w:r>
      <w:r>
        <w:rPr>
          <w:bCs/>
          <w:b/>
        </w:rPr>
        <w:t xml:space="preserve">Duration:</w:t>
      </w:r>
      <w:r>
        <w:t xml:space="preserve"> </w:t>
      </w:r>
      <w:r>
        <w:t xml:space="preserve">[2008 – 2011]</w:t>
      </w:r>
    </w:p>
    <w:p>
      <w:pPr>
        <w:numPr>
          <w:ilvl w:val="0"/>
          <w:numId w:val="1004"/>
        </w:numPr>
        <w:pStyle w:val="Compact"/>
      </w:pPr>
      <w:r>
        <w:t xml:space="preserve">Focused on mechanical systems, materials science, and CAD-based design projects.</w:t>
      </w:r>
    </w:p>
    <w:p>
      <w:pPr>
        <w:numPr>
          <w:ilvl w:val="0"/>
          <w:numId w:val="1004"/>
        </w:numPr>
        <w:pStyle w:val="Compact"/>
      </w:pPr>
      <w:r>
        <w:t xml:space="preserve">Completed an internship at [Swiss Auto Manufacturer], where I gained hands-on experience in prototyping and testing automotive components.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(CATIA, SolidWorks), MATLAB/Simulink, ANSYS, AutoCAD, and PLM tools like Teamcenter.</w:t>
      </w:r>
    </w:p>
    <w:p>
      <w:pPr>
        <w:numPr>
          <w:ilvl w:val="0"/>
          <w:numId w:val="1005"/>
        </w:numPr>
        <w:pStyle w:val="Compact"/>
      </w:pPr>
      <w:r>
        <w:rPr>
          <w:bCs/>
          <w:b/>
        </w:rPr>
        <w:t xml:space="preserve">Programming:</w:t>
      </w:r>
      <w:r>
        <w:t xml:space="preserve"> </w:t>
      </w:r>
      <w:r>
        <w:t xml:space="preserve">C++, Python, and SQL for data analysis and automation tasks.</w:t>
      </w:r>
    </w:p>
    <w:p>
      <w:pPr>
        <w:numPr>
          <w:ilvl w:val="0"/>
          <w:numId w:val="1005"/>
        </w:numPr>
        <w:pStyle w:val="Compact"/>
      </w:pPr>
      <w:r>
        <w:rPr>
          <w:bCs/>
          <w:b/>
        </w:rPr>
        <w:t xml:space="preserve">Vehicle Systems:</w:t>
      </w:r>
      <w:r>
        <w:t xml:space="preserve"> </w:t>
      </w:r>
      <w:r>
        <w:t xml:space="preserve">Powertrain design, chassis dynamics, thermal management, and ADAS (Advanced Driver Assistance Systems).</w:t>
      </w:r>
    </w:p>
    <w:p>
      <w:pPr>
        <w:numPr>
          <w:ilvl w:val="0"/>
          <w:numId w:val="1005"/>
        </w:numPr>
        <w:pStyle w:val="Compact"/>
      </w:pPr>
      <w:r>
        <w:rPr>
          <w:bCs/>
          <w:b/>
        </w:rPr>
        <w:t xml:space="preserve">Standards:</w:t>
      </w:r>
      <w:r>
        <w:t xml:space="preserve"> </w:t>
      </w:r>
      <w:r>
        <w:t xml:space="preserve">ISO 26262 (functional safety), IEC 61508, and SAE J1772 (electric vehicle charging standards).</w:t>
      </w:r>
    </w:p>
    <w:bookmarkEnd w:id="28"/>
    <w:bookmarkStart w:id="29" w:name="languages"/>
    <w:p>
      <w:pPr>
        <w:pStyle w:val="Heading2"/>
      </w:pPr>
      <w:r>
        <w:t xml:space="preserve">Languages</w:t>
      </w:r>
    </w:p>
    <w:p>
      <w:pPr>
        <w:numPr>
          <w:ilvl w:val="0"/>
          <w:numId w:val="1006"/>
        </w:numPr>
        <w:pStyle w:val="Compact"/>
      </w:pPr>
      <w:r>
        <w:rPr>
          <w:bCs/>
          <w:b/>
        </w:rPr>
        <w:t xml:space="preserve">German:</w:t>
      </w:r>
      <w:r>
        <w:t xml:space="preserve"> </w:t>
      </w:r>
      <w:r>
        <w:t xml:space="preserve">Native proficiency.</w:t>
      </w:r>
    </w:p>
    <w:p>
      <w:pPr>
        <w:numPr>
          <w:ilvl w:val="0"/>
          <w:numId w:val="1006"/>
        </w:numPr>
        <w:pStyle w:val="Compact"/>
      </w:pPr>
      <w:r>
        <w:rPr>
          <w:bCs/>
          <w:b/>
        </w:rPr>
        <w:t xml:space="preserve">English:</w:t>
      </w:r>
      <w:r>
        <w:t xml:space="preserve"> </w:t>
      </w:r>
      <w:r>
        <w:t xml:space="preserve">Advanced (C1 level), with experience in technical writing and presentations.</w:t>
      </w:r>
    </w:p>
    <w:p>
      <w:pPr>
        <w:numPr>
          <w:ilvl w:val="0"/>
          <w:numId w:val="1006"/>
        </w:numPr>
        <w:pStyle w:val="Compact"/>
      </w:pPr>
      <w:r>
        <w:rPr>
          <w:bCs/>
          <w:b/>
        </w:rPr>
        <w:t xml:space="preserve">French:</w:t>
      </w:r>
      <w:r>
        <w:t xml:space="preserve"> </w:t>
      </w:r>
      <w:r>
        <w:t xml:space="preserve">Intermediate, useful for collaborating with Swiss Francophone partners.</w:t>
      </w:r>
    </w:p>
    <w:bookmarkEnd w:id="29"/>
    <w:bookmarkStart w:id="30" w:name="certifications-and-trainings"/>
    <w:p>
      <w:pPr>
        <w:pStyle w:val="Heading2"/>
      </w:pPr>
      <w:r>
        <w:t xml:space="preserve">Certifications and Trainings</w:t>
      </w:r>
    </w:p>
    <w:p>
      <w:pPr>
        <w:numPr>
          <w:ilvl w:val="0"/>
          <w:numId w:val="1007"/>
        </w:numPr>
        <w:pStyle w:val="Compact"/>
      </w:pPr>
      <w:r>
        <w:rPr>
          <w:bCs/>
          <w:b/>
        </w:rPr>
        <w:t xml:space="preserve">Certified Automotive Engineer (CAE):</w:t>
      </w:r>
      <w:r>
        <w:t xml:space="preserve"> </w:t>
      </w:r>
      <w:r>
        <w:t xml:space="preserve">Swiss Engineering Association, 2019.</w:t>
      </w:r>
    </w:p>
    <w:p>
      <w:pPr>
        <w:numPr>
          <w:ilvl w:val="0"/>
          <w:numId w:val="1007"/>
        </w:numPr>
        <w:pStyle w:val="Compact"/>
      </w:pPr>
      <w:r>
        <w:rPr>
          <w:bCs/>
          <w:b/>
        </w:rPr>
        <w:t xml:space="preserve">Electric Vehicle Systems Certification:</w:t>
      </w:r>
      <w:r>
        <w:t xml:space="preserve"> </w:t>
      </w:r>
      <w:r>
        <w:t xml:space="preserve">SAE International, 2021.</w:t>
      </w:r>
    </w:p>
    <w:p>
      <w:pPr>
        <w:numPr>
          <w:ilvl w:val="0"/>
          <w:numId w:val="1007"/>
        </w:numPr>
        <w:pStyle w:val="Compact"/>
      </w:pPr>
      <w:r>
        <w:rPr>
          <w:bCs/>
          <w:b/>
        </w:rPr>
        <w:t xml:space="preserve">Lean Manufacturing Principles:</w:t>
      </w:r>
      <w:r>
        <w:t xml:space="preserve"> </w:t>
      </w:r>
      <w:r>
        <w:t xml:space="preserve">Swiss Quality Institute, 2017.</w:t>
      </w:r>
    </w:p>
    <w:bookmarkEnd w:id="30"/>
    <w:bookmarkStart w:id="33" w:name="projects-and-contributions"/>
    <w:p>
      <w:pPr>
        <w:pStyle w:val="Heading2"/>
      </w:pPr>
      <w:r>
        <w:t xml:space="preserve">Projects and Contributions</w:t>
      </w:r>
    </w:p>
    <w:bookmarkStart w:id="31" w:name="Xda5cc39699a5f7f168e968f07aa94858d8cfeb1"/>
    <w:p>
      <w:pPr>
        <w:pStyle w:val="Heading3"/>
      </w:pPr>
      <w:r>
        <w:t xml:space="preserve">Sustainable Mobility Initiative (Switzerland Zurich)</w:t>
      </w:r>
    </w:p>
    <w:p>
      <w:pPr>
        <w:pStyle w:val="FirstParagraph"/>
      </w:pPr>
      <w:r>
        <w:rPr>
          <w:bCs/>
          <w:b/>
        </w:rPr>
        <w:t xml:space="preserve">Description:</w:t>
      </w:r>
      <w:r>
        <w:t xml:space="preserve"> </w:t>
      </w:r>
      <w:r>
        <w:t xml:space="preserve">Led a team to develop a zero-emission public transport vehicle prototype, integrating renewable energy sources and smart grid connectivity.</w:t>
      </w:r>
    </w:p>
    <w:p>
      <w:pPr>
        <w:numPr>
          <w:ilvl w:val="0"/>
          <w:numId w:val="1008"/>
        </w:numPr>
        <w:pStyle w:val="Compact"/>
      </w:pPr>
      <w:r>
        <w:t xml:space="preserve">Collaborated with local universities and Swiss government agencies to secure funding for the project.</w:t>
      </w:r>
    </w:p>
    <w:p>
      <w:pPr>
        <w:numPr>
          <w:ilvl w:val="0"/>
          <w:numId w:val="1008"/>
        </w:numPr>
        <w:pStyle w:val="Compact"/>
      </w:pPr>
      <w:r>
        <w:t xml:space="preserve">Presented findings at the International Automotive Conference in Zurich, highlighting innovations in sustainable urban mobility.</w:t>
      </w:r>
    </w:p>
    <w:bookmarkEnd w:id="31"/>
    <w:bookmarkStart w:id="32" w:name="automotive-safety-innovation"/>
    <w:p>
      <w:pPr>
        <w:pStyle w:val="Heading3"/>
      </w:pPr>
      <w:r>
        <w:t xml:space="preserve">Automotive Safety Innovation</w:t>
      </w:r>
    </w:p>
    <w:p>
      <w:pPr>
        <w:pStyle w:val="FirstParagraph"/>
      </w:pPr>
      <w:r>
        <w:rPr>
          <w:bCs/>
          <w:b/>
        </w:rPr>
        <w:t xml:space="preserve">Description:</w:t>
      </w:r>
      <w:r>
        <w:t xml:space="preserve"> </w:t>
      </w:r>
      <w:r>
        <w:t xml:space="preserve">Spearheaded the development of an AI-driven collision avoidance system tailored for Swiss mountainous terrain.</w:t>
      </w:r>
    </w:p>
    <w:p>
      <w:pPr>
        <w:numPr>
          <w:ilvl w:val="0"/>
          <w:numId w:val="1009"/>
        </w:numPr>
        <w:pStyle w:val="Compact"/>
      </w:pPr>
      <w:r>
        <w:t xml:space="preserve">Integrated real-time sensor data with predictive algorithms to enhance safety in challenging weather conditions.</w:t>
      </w:r>
    </w:p>
    <w:p>
      <w:pPr>
        <w:numPr>
          <w:ilvl w:val="0"/>
          <w:numId w:val="1009"/>
        </w:numPr>
        <w:pStyle w:val="Compact"/>
      </w:pPr>
      <w:r>
        <w:t xml:space="preserve">The project was adopted by two major Swiss car manufacturers, improving their safety ratings by 20%.</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of the Swiss Society of Automotive Engineers (SSAE), Zurich.</w:t>
      </w:r>
    </w:p>
    <w:p>
      <w:pPr>
        <w:numPr>
          <w:ilvl w:val="0"/>
          <w:numId w:val="1010"/>
        </w:numPr>
        <w:pStyle w:val="Compact"/>
      </w:pPr>
      <w:r>
        <w:t xml:space="preserve">Active participant in the European Automotive Research Partners Association (EARPA) initiatives.</w:t>
      </w:r>
    </w:p>
    <w:bookmarkEnd w:id="34"/>
    <w:bookmarkStart w:id="35" w:name="references"/>
    <w:p>
      <w:pPr>
        <w:pStyle w:val="Heading2"/>
      </w:pPr>
      <w:r>
        <w:t xml:space="preserve">References</w:t>
      </w:r>
    </w:p>
    <w:p>
      <w:pPr>
        <w:pStyle w:val="FirstParagraph"/>
      </w:pPr>
      <w:r>
        <w:t xml:space="preserve">Available upon request. Please contact [Your Name] at [your.email@example.com] for references from current and former colleagues in Switzerland Zurich's automotive industry.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dc:language>en</dc:language>
  <cp:keywords/>
  <dcterms:created xsi:type="dcterms:W3CDTF">2026-07-23T13:49:43Z</dcterms:created>
  <dcterms:modified xsi:type="dcterms:W3CDTF">2026-07-23T13:49:43Z</dcterms:modified>
</cp:coreProperties>
</file>

<file path=docProps/custom.xml><?xml version="1.0" encoding="utf-8"?>
<Properties xmlns="http://schemas.openxmlformats.org/officeDocument/2006/custom-properties" xmlns:vt="http://schemas.openxmlformats.org/officeDocument/2006/docPropsVTypes"/>
</file>