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p>
    <w:bookmarkStart w:id="38"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Johnathan Mitchell</w:t>
      </w:r>
    </w:p>
    <w:p>
      <w:pPr>
        <w:pStyle w:val="BodyText"/>
      </w:pPr>
      <w:r>
        <w:rPr>
          <w:bCs/>
          <w:b/>
        </w:rPr>
        <w:t xml:space="preserve">Contact:</w:t>
      </w:r>
      <w:r>
        <w:t xml:space="preserve"> </w:t>
      </w:r>
      <w:r>
        <w:t xml:space="preserve">+44 7900 123456 | johnathan.mitchell@email.com</w:t>
      </w:r>
    </w:p>
    <w:p>
      <w:pPr>
        <w:pStyle w:val="BodyText"/>
      </w:pPr>
      <w:r>
        <w:rPr>
          <w:bCs/>
          <w:b/>
        </w:rPr>
        <w:t xml:space="preserve">Location:</w:t>
      </w:r>
      <w:r>
        <w:t xml:space="preserve"> </w:t>
      </w:r>
      <w:r>
        <w:t xml:space="preserve">Birmingham, United Kingdom</w:t>
      </w:r>
    </w:p>
    <w:bookmarkEnd w:id="20"/>
    <w:bookmarkEnd w:id="21"/>
    <w:bookmarkStart w:id="22" w:name="professional-summary"/>
    <w:p>
      <w:pPr>
        <w:pStyle w:val="Heading2"/>
      </w:pPr>
      <w:r>
        <w:t xml:space="preserve">Professional Summary</w:t>
      </w:r>
    </w:p>
    <w:p>
      <w:pPr>
        <w:pStyle w:val="FirstParagraph"/>
      </w:pPr>
      <w:r>
        <w:t xml:space="preserve">A dedicated and innovative Automotive Engineer with over 8 years of experience in designing, developing, and optimizing vehicle systems. Specialized in advanced powertrain technologies, lightweight materials, and sustainable automotive solutions. Proven track record of delivering high-quality engineering projects for clients across the United Kingdom Birmingham region. Committed to adhering to UK automotive industry standards while fostering collaboration with local suppliers and manufacturers.</w:t>
      </w:r>
    </w:p>
    <w:bookmarkEnd w:id="22"/>
    <w:bookmarkStart w:id="23" w:name="technical-skills"/>
    <w:p>
      <w:pPr>
        <w:pStyle w:val="Heading2"/>
      </w:pPr>
      <w:r>
        <w:t xml:space="preserve">Technical Skills</w:t>
      </w:r>
    </w:p>
    <w:p>
      <w:pPr>
        <w:numPr>
          <w:ilvl w:val="0"/>
          <w:numId w:val="1001"/>
        </w:numPr>
        <w:pStyle w:val="Compact"/>
      </w:pPr>
      <w:r>
        <w:t xml:space="preserve">Expert in CAD software (SolidWorks, AutoCAD) and CAE tools (ANSYS, MATLAB/Simulink)</w:t>
      </w:r>
    </w:p>
    <w:p>
      <w:pPr>
        <w:numPr>
          <w:ilvl w:val="0"/>
          <w:numId w:val="1001"/>
        </w:numPr>
        <w:pStyle w:val="Compact"/>
      </w:pPr>
      <w:r>
        <w:t xml:space="preserve">Proficient in vehicle dynamics, powertrain systems, and emissions control technologies</w:t>
      </w:r>
    </w:p>
    <w:p>
      <w:pPr>
        <w:numPr>
          <w:ilvl w:val="0"/>
          <w:numId w:val="1001"/>
        </w:numPr>
        <w:pStyle w:val="Compact"/>
      </w:pPr>
      <w:r>
        <w:t xml:space="preserve">Knowledge of ISO 14001 and UK-specific automotive regulations (e.g., Euro 6 emissions standards)</w:t>
      </w:r>
    </w:p>
    <w:p>
      <w:pPr>
        <w:numPr>
          <w:ilvl w:val="0"/>
          <w:numId w:val="1001"/>
        </w:numPr>
        <w:pStyle w:val="Compact"/>
      </w:pPr>
      <w:r>
        <w:t xml:space="preserve">Experienced in hybrid and electric vehicle (EV) system integration</w:t>
      </w:r>
    </w:p>
    <w:p>
      <w:pPr>
        <w:numPr>
          <w:ilvl w:val="0"/>
          <w:numId w:val="1001"/>
        </w:numPr>
        <w:pStyle w:val="Compact"/>
      </w:pPr>
      <w:r>
        <w:t xml:space="preserve">Skilled in data analysis, simulation modeling, and prototyping</w:t>
      </w:r>
    </w:p>
    <w:p>
      <w:pPr>
        <w:numPr>
          <w:ilvl w:val="0"/>
          <w:numId w:val="1001"/>
        </w:numPr>
        <w:pStyle w:val="Compact"/>
      </w:pPr>
      <w:r>
        <w:t xml:space="preserve">Familiar with lean manufacturing principles and Six Sigma methodologies</w:t>
      </w:r>
    </w:p>
    <w:bookmarkEnd w:id="23"/>
    <w:bookmarkStart w:id="27" w:name="work-experience"/>
    <w:p>
      <w:pPr>
        <w:pStyle w:val="Heading2"/>
      </w:pPr>
      <w:r>
        <w:t xml:space="preserve">Work Experience</w:t>
      </w:r>
    </w:p>
    <w:bookmarkStart w:id="24" w:name="senior-automotive-engineer"/>
    <w:p>
      <w:pPr>
        <w:pStyle w:val="Heading3"/>
      </w:pPr>
      <w:r>
        <w:t xml:space="preserve">Senior Automotive Engineer</w:t>
      </w:r>
    </w:p>
    <w:p>
      <w:pPr>
        <w:pStyle w:val="FirstParagraph"/>
      </w:pPr>
      <w:r>
        <w:rPr>
          <w:bCs/>
          <w:b/>
        </w:rPr>
        <w:t xml:space="preserve">Vehicle Dynamics Solutions Ltd., Birmingham, UK</w:t>
      </w:r>
    </w:p>
    <w:p>
      <w:pPr>
        <w:pStyle w:val="BodyText"/>
      </w:pPr>
      <w:r>
        <w:rPr>
          <w:iCs/>
          <w:i/>
        </w:rPr>
        <w:t xml:space="preserve">June 2018 – Present</w:t>
      </w:r>
    </w:p>
    <w:p>
      <w:pPr>
        <w:numPr>
          <w:ilvl w:val="0"/>
          <w:numId w:val="1002"/>
        </w:numPr>
        <w:pStyle w:val="Compact"/>
      </w:pPr>
      <w:r>
        <w:t xml:space="preserve">Led a team of 5 engineers to design and test suspension systems for commercial vehicles, achieving a 15% improvement in ride comfort.</w:t>
      </w:r>
    </w:p>
    <w:p>
      <w:pPr>
        <w:numPr>
          <w:ilvl w:val="0"/>
          <w:numId w:val="1002"/>
        </w:numPr>
        <w:pStyle w:val="Compact"/>
      </w:pPr>
      <w:r>
        <w:t xml:space="preserve">Collaborated with UK-based manufacturers to develop low-emission powertrains compliant with the United Kingdom Birmingham’s environmental policies.</w:t>
      </w:r>
    </w:p>
    <w:p>
      <w:pPr>
        <w:numPr>
          <w:ilvl w:val="0"/>
          <w:numId w:val="1002"/>
        </w:numPr>
        <w:pStyle w:val="Compact"/>
      </w:pPr>
      <w:r>
        <w:t xml:space="preserve">Implemented advanced simulation models to reduce prototyping costs by 20% and accelerate time-to-market for new vehicle models.</w:t>
      </w:r>
    </w:p>
    <w:p>
      <w:pPr>
        <w:numPr>
          <w:ilvl w:val="0"/>
          <w:numId w:val="1002"/>
        </w:numPr>
        <w:pStyle w:val="Compact"/>
      </w:pPr>
      <w:r>
        <w:t xml:space="preserve">Provided technical support for over 30 projects, including hybrid electric bus systems and lightweight chassis designs.</w:t>
      </w:r>
    </w:p>
    <w:bookmarkEnd w:id="24"/>
    <w:bookmarkStart w:id="25" w:name="automotive-engineer"/>
    <w:p>
      <w:pPr>
        <w:pStyle w:val="Heading3"/>
      </w:pPr>
      <w:r>
        <w:t xml:space="preserve">Automotive Engineer</w:t>
      </w:r>
    </w:p>
    <w:p>
      <w:pPr>
        <w:pStyle w:val="FirstParagraph"/>
      </w:pPr>
      <w:r>
        <w:rPr>
          <w:bCs/>
          <w:b/>
        </w:rPr>
        <w:t xml:space="preserve">Birmingham AutoTech Innovations, Birmingham, UK</w:t>
      </w:r>
    </w:p>
    <w:p>
      <w:pPr>
        <w:pStyle w:val="BodyText"/>
      </w:pPr>
      <w:r>
        <w:rPr>
          <w:iCs/>
          <w:i/>
        </w:rPr>
        <w:t xml:space="preserve">March 2014 – May 2018</w:t>
      </w:r>
    </w:p>
    <w:p>
      <w:pPr>
        <w:numPr>
          <w:ilvl w:val="0"/>
          <w:numId w:val="1003"/>
        </w:numPr>
        <w:pStyle w:val="Compact"/>
      </w:pPr>
      <w:r>
        <w:t xml:space="preserve">Designed and validated braking systems for passenger vehicles, ensuring compliance with UK safety standards.</w:t>
      </w:r>
    </w:p>
    <w:p>
      <w:pPr>
        <w:numPr>
          <w:ilvl w:val="0"/>
          <w:numId w:val="1003"/>
        </w:numPr>
        <w:pStyle w:val="Compact"/>
      </w:pPr>
      <w:r>
        <w:t xml:space="preserve">Conducted failure analysis on components to improve reliability, resulting in a 30% reduction in warranty claims.</w:t>
      </w:r>
    </w:p>
    <w:p>
      <w:pPr>
        <w:numPr>
          <w:ilvl w:val="0"/>
          <w:numId w:val="1003"/>
        </w:numPr>
        <w:pStyle w:val="Compact"/>
      </w:pPr>
      <w:r>
        <w:t xml:space="preserve">Supported the development of a prototype electric vehicle (EV) for the United Kingdom Birmingham Electric Mobility Initiative.</w:t>
      </w:r>
    </w:p>
    <w:p>
      <w:pPr>
        <w:numPr>
          <w:ilvl w:val="0"/>
          <w:numId w:val="1003"/>
        </w:numPr>
        <w:pStyle w:val="Compact"/>
      </w:pPr>
      <w:r>
        <w:t xml:space="preserve">Facilitated knowledge transfer sessions with local suppliers to enhance collaboration and innovation in automotive manufacturing.</w:t>
      </w:r>
    </w:p>
    <w:bookmarkEnd w:id="25"/>
    <w:bookmarkStart w:id="26" w:name="junior-automotive-engineer"/>
    <w:p>
      <w:pPr>
        <w:pStyle w:val="Heading3"/>
      </w:pPr>
      <w:r>
        <w:t xml:space="preserve">Junior Automotive Engineer</w:t>
      </w:r>
    </w:p>
    <w:p>
      <w:pPr>
        <w:pStyle w:val="FirstParagraph"/>
      </w:pPr>
      <w:r>
        <w:rPr>
          <w:bCs/>
          <w:b/>
        </w:rPr>
        <w:t xml:space="preserve">West Midlands Engineering Ltd., Birmingham, UK</w:t>
      </w:r>
    </w:p>
    <w:p>
      <w:pPr>
        <w:pStyle w:val="BodyText"/>
      </w:pPr>
      <w:r>
        <w:rPr>
          <w:iCs/>
          <w:i/>
        </w:rPr>
        <w:t xml:space="preserve">September 2011 – February 2014</w:t>
      </w:r>
    </w:p>
    <w:p>
      <w:pPr>
        <w:numPr>
          <w:ilvl w:val="0"/>
          <w:numId w:val="1004"/>
        </w:numPr>
        <w:pStyle w:val="Compact"/>
      </w:pPr>
      <w:r>
        <w:t xml:space="preserve">Assisted in the development of a fuel-efficient engine for compact SUVs, contributing to a 12% increase in fuel economy.</w:t>
      </w:r>
    </w:p>
    <w:p>
      <w:pPr>
        <w:numPr>
          <w:ilvl w:val="0"/>
          <w:numId w:val="1004"/>
        </w:numPr>
        <w:pStyle w:val="Compact"/>
      </w:pPr>
      <w:r>
        <w:t xml:space="preserve">Created technical documentation and performed quality assurance tests for automotive components used by UK manufacturers.</w:t>
      </w:r>
    </w:p>
    <w:p>
      <w:pPr>
        <w:numPr>
          <w:ilvl w:val="0"/>
          <w:numId w:val="1004"/>
        </w:numPr>
        <w:pStyle w:val="Compact"/>
      </w:pPr>
      <w:r>
        <w:t xml:space="preserve">Participated in workshops organized by the Birmingham Automotive Association to stay updated on industry trends and technologies.</w:t>
      </w:r>
    </w:p>
    <w:bookmarkEnd w:id="26"/>
    <w:bookmarkEnd w:id="27"/>
    <w:bookmarkStart w:id="28" w:name="education"/>
    <w:p>
      <w:pPr>
        <w:pStyle w:val="Heading2"/>
      </w:pPr>
      <w:r>
        <w:t xml:space="preserve">Education</w:t>
      </w:r>
    </w:p>
    <w:p>
      <w:pPr>
        <w:pStyle w:val="FirstParagraph"/>
      </w:pPr>
      <w:r>
        <w:rPr>
          <w:bCs/>
          <w:b/>
        </w:rPr>
        <w:t xml:space="preserve">Bachelor of Engineering (Hons) in Automotive Engineering</w:t>
      </w:r>
    </w:p>
    <w:p>
      <w:pPr>
        <w:pStyle w:val="BodyText"/>
      </w:pPr>
      <w:r>
        <w:rPr>
          <w:iCs/>
          <w:i/>
        </w:rPr>
        <w:t xml:space="preserve">University of Birmingham, UK</w:t>
      </w:r>
    </w:p>
    <w:p>
      <w:pPr>
        <w:pStyle w:val="BodyText"/>
      </w:pPr>
      <w:r>
        <w:rPr>
          <w:iCs/>
          <w:i/>
        </w:rPr>
        <w:t xml:space="preserve">Graduated: July 2011</w:t>
      </w:r>
    </w:p>
    <w:bookmarkEnd w:id="28"/>
    <w:bookmarkStart w:id="30" w:name="certifications"/>
    <w:bookmarkStart w:id="29" w:name="certifications-training"/>
    <w:p>
      <w:pPr>
        <w:pStyle w:val="Heading2"/>
      </w:pPr>
      <w:r>
        <w:t xml:space="preserve">Certifications &amp; Training</w:t>
      </w:r>
    </w:p>
    <w:p>
      <w:pPr>
        <w:numPr>
          <w:ilvl w:val="0"/>
          <w:numId w:val="1005"/>
        </w:numPr>
        <w:pStyle w:val="Compact"/>
      </w:pPr>
      <w:r>
        <w:rPr>
          <w:bCs/>
          <w:b/>
        </w:rPr>
        <w:t xml:space="preserve">ISO 14001 Environmental Management Systems (2020)</w:t>
      </w:r>
    </w:p>
    <w:p>
      <w:pPr>
        <w:numPr>
          <w:ilvl w:val="0"/>
          <w:numId w:val="1005"/>
        </w:numPr>
        <w:pStyle w:val="Compact"/>
      </w:pPr>
      <w:r>
        <w:rPr>
          <w:bCs/>
          <w:b/>
        </w:rPr>
        <w:t xml:space="preserve">SAE International Advanced Vehicle Systems Certification (2019)</w:t>
      </w:r>
    </w:p>
    <w:p>
      <w:pPr>
        <w:numPr>
          <w:ilvl w:val="0"/>
          <w:numId w:val="1005"/>
        </w:numPr>
        <w:pStyle w:val="Compact"/>
      </w:pPr>
      <w:r>
        <w:rPr>
          <w:bCs/>
          <w:b/>
        </w:rPr>
        <w:t xml:space="preserve">Lean Six Sigma Green Belt Training (2017)</w:t>
      </w:r>
    </w:p>
    <w:p>
      <w:pPr>
        <w:numPr>
          <w:ilvl w:val="0"/>
          <w:numId w:val="1005"/>
        </w:numPr>
        <w:pStyle w:val="Compact"/>
      </w:pPr>
      <w:r>
        <w:rPr>
          <w:bCs/>
          <w:b/>
        </w:rPr>
        <w:t xml:space="preserve">UK Automotive Safety Standards Workshop (Birmingham, 2021)</w:t>
      </w:r>
    </w:p>
    <w:bookmarkEnd w:id="29"/>
    <w:bookmarkEnd w:id="30"/>
    <w:bookmarkStart w:id="34" w:name="projects"/>
    <w:bookmarkStart w:id="33" w:name="notable-projects"/>
    <w:p>
      <w:pPr>
        <w:pStyle w:val="Heading2"/>
      </w:pPr>
      <w:r>
        <w:t xml:space="preserve">Notable Projects</w:t>
      </w:r>
    </w:p>
    <w:bookmarkStart w:id="31" w:name="X3ed1879f4c953f6a855cdde77755c15366cc734"/>
    <w:p>
      <w:pPr>
        <w:pStyle w:val="Heading3"/>
      </w:pPr>
      <w:r>
        <w:t xml:space="preserve">Electric Vehicle Integration for Birmingham City Council</w:t>
      </w:r>
    </w:p>
    <w:p>
      <w:pPr>
        <w:pStyle w:val="FirstParagraph"/>
      </w:pPr>
      <w:r>
        <w:rPr>
          <w:iCs/>
          <w:i/>
        </w:rPr>
        <w:t xml:space="preserve">Role:</w:t>
      </w:r>
      <w:r>
        <w:t xml:space="preserve"> </w:t>
      </w:r>
      <w:r>
        <w:t xml:space="preserve">Lead Engineer |</w:t>
      </w:r>
      <w:r>
        <w:t xml:space="preserve"> </w:t>
      </w:r>
      <w:r>
        <w:rPr>
          <w:iCs/>
          <w:i/>
        </w:rPr>
        <w:t xml:space="preserve">Date:</w:t>
      </w:r>
      <w:r>
        <w:t xml:space="preserve"> </w:t>
      </w:r>
      <w:r>
        <w:t xml:space="preserve">2019–2020</w:t>
      </w:r>
    </w:p>
    <w:p>
      <w:pPr>
        <w:pStyle w:val="BodyText"/>
      </w:pPr>
      <w:r>
        <w:t xml:space="preserve">Led the design and testing of electric bus prototypes for Birmingham’s public transport network, focusing on energy efficiency and battery longevity. The project received recognition from the UK government for its contribution to reducing carbon emissions in urban areas.</w:t>
      </w:r>
    </w:p>
    <w:bookmarkEnd w:id="31"/>
    <w:bookmarkStart w:id="32" w:name="hybrid-powertrain-development"/>
    <w:p>
      <w:pPr>
        <w:pStyle w:val="Heading3"/>
      </w:pPr>
      <w:r>
        <w:t xml:space="preserve">Hybrid Powertrain Development</w:t>
      </w:r>
    </w:p>
    <w:p>
      <w:pPr>
        <w:pStyle w:val="FirstParagraph"/>
      </w:pPr>
      <w:r>
        <w:rPr>
          <w:iCs/>
          <w:i/>
        </w:rPr>
        <w:t xml:space="preserve">Role:</w:t>
      </w:r>
      <w:r>
        <w:t xml:space="preserve"> </w:t>
      </w:r>
      <w:r>
        <w:t xml:space="preserve">Project Engineer |</w:t>
      </w:r>
      <w:r>
        <w:t xml:space="preserve"> </w:t>
      </w:r>
      <w:r>
        <w:rPr>
          <w:iCs/>
          <w:i/>
        </w:rPr>
        <w:t xml:space="preserve">Date:</w:t>
      </w:r>
      <w:r>
        <w:t xml:space="preserve"> </w:t>
      </w:r>
      <w:r>
        <w:t xml:space="preserve">2016–2017</w:t>
      </w:r>
    </w:p>
    <w:p>
      <w:pPr>
        <w:pStyle w:val="BodyText"/>
      </w:pPr>
      <w:r>
        <w:t xml:space="preserve">Collaborated with a UK-based automotive supplier to develop a hybrid powertrain for mid-sized SUVs, achieving a 25% reduction in fuel consumption. The technology was later licensed to multiple manufacturers across the United Kingdom Birmingham region.</w:t>
      </w:r>
    </w:p>
    <w:bookmarkEnd w:id="32"/>
    <w:bookmarkEnd w:id="33"/>
    <w:bookmarkEnd w:id="34"/>
    <w:bookmarkStart w:id="35" w:name="professional-memberships"/>
    <w:p>
      <w:pPr>
        <w:pStyle w:val="Heading2"/>
      </w:pPr>
      <w:r>
        <w:t xml:space="preserve">Professional Memberships</w:t>
      </w:r>
    </w:p>
    <w:p>
      <w:pPr>
        <w:numPr>
          <w:ilvl w:val="0"/>
          <w:numId w:val="1006"/>
        </w:numPr>
        <w:pStyle w:val="Compact"/>
      </w:pPr>
      <w:r>
        <w:t xml:space="preserve">Member of the Institution of Mechanical Engineers (IMechE)</w:t>
      </w:r>
    </w:p>
    <w:p>
      <w:pPr>
        <w:numPr>
          <w:ilvl w:val="0"/>
          <w:numId w:val="1006"/>
        </w:numPr>
        <w:pStyle w:val="Compact"/>
      </w:pPr>
      <w:r>
        <w:t xml:space="preserve">Member of the Society of Automotive Engineers (SAE International)</w:t>
      </w:r>
    </w:p>
    <w:p>
      <w:pPr>
        <w:numPr>
          <w:ilvl w:val="0"/>
          <w:numId w:val="1006"/>
        </w:numPr>
        <w:pStyle w:val="Compact"/>
      </w:pPr>
      <w:r>
        <w:t xml:space="preserve">Past President, Birmingham Automotive Engineering Chapter</w:t>
      </w:r>
    </w:p>
    <w:bookmarkEnd w:id="35"/>
    <w:bookmarkStart w:id="36" w:name="languages"/>
    <w:p>
      <w:pPr>
        <w:pStyle w:val="Heading2"/>
      </w:pPr>
      <w:r>
        <w:t xml:space="preserve">Languages</w:t>
      </w:r>
    </w:p>
    <w:p>
      <w:pPr>
        <w:numPr>
          <w:ilvl w:val="0"/>
          <w:numId w:val="1007"/>
        </w:numPr>
        <w:pStyle w:val="Compact"/>
      </w:pPr>
      <w:r>
        <w:t xml:space="preserve">English – Native speaker</w:t>
      </w:r>
    </w:p>
    <w:p>
      <w:pPr>
        <w:numPr>
          <w:ilvl w:val="0"/>
          <w:numId w:val="1007"/>
        </w:numPr>
        <w:pStyle w:val="Compact"/>
      </w:pPr>
      <w:r>
        <w:t xml:space="preserve">German – Intermediate (B1 level)</w:t>
      </w:r>
    </w:p>
    <w:bookmarkEnd w:id="36"/>
    <w:bookmarkStart w:id="37" w:name="references"/>
    <w:p>
      <w:pPr>
        <w:pStyle w:val="Heading2"/>
      </w:pPr>
      <w:r>
        <w:t xml:space="preserve">References</w:t>
      </w:r>
    </w:p>
    <w:p>
      <w:pPr>
        <w:pStyle w:val="FirstParagraph"/>
      </w:pPr>
      <w:r>
        <w:t xml:space="preserve">Available upon request.</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dc:title>
  <dc:creator/>
  <dc:language>en</dc:language>
  <cp:keywords/>
  <dcterms:created xsi:type="dcterms:W3CDTF">2026-07-21T06:00:54Z</dcterms:created>
  <dcterms:modified xsi:type="dcterms:W3CDTF">2026-07-21T06:00:54Z</dcterms:modified>
</cp:coreProperties>
</file>

<file path=docProps/custom.xml><?xml version="1.0" encoding="utf-8"?>
<Properties xmlns="http://schemas.openxmlformats.org/officeDocument/2006/custom-properties" xmlns:vt="http://schemas.openxmlformats.org/officeDocument/2006/docPropsVTypes"/>
</file>