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automotive-engineer"/>
    <w:p>
      <w:pPr>
        <w:pStyle w:val="Heading2"/>
      </w:pPr>
      <w:r>
        <w:t xml:space="preserve">Automotive Engineer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Pablo Méndez Rojas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+58 414-123-4567 | jpmendez@caracasengineer.com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over 8 years of experience in the design, development, and optimization of vehicle systems. Proficient in both traditional and modern automotive technologies, with a strong focus on sustainability and efficiency. Committed to advancing the automotive industry in Venezuela Caracas through technical excellence, problem-solving skills, and a deep understanding of local market needs. A passionate advocate for quality engineering practices that align with global standards while addressing regional challenges.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br/>
      </w:r>
      <w:r>
        <w:t xml:space="preserve">Universidad Central de Venezuela (UCV), Caracas, Venezuela</w:t>
      </w:r>
      <w:r>
        <w:br/>
      </w:r>
      <w:r>
        <w:t xml:space="preserve">Graduated: 2015</w:t>
      </w:r>
      <w:r>
        <w:br/>
      </w:r>
      <w:r>
        <w:t xml:space="preserve">Relevant Courses: Automotive Systems, Thermodynamics, Materials Science, Vehicle Dynamics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Engineering in Automotive Technology</w:t>
      </w:r>
      <w:r>
        <w:br/>
      </w:r>
      <w:r>
        <w:t xml:space="preserve">Instituto Universitario de Tecnología Automotriz (IUTA), Caracas, Venezuela</w:t>
      </w:r>
      <w:r>
        <w:br/>
      </w:r>
      <w:r>
        <w:t xml:space="preserve">Graduated: 2018</w:t>
      </w:r>
      <w:r>
        <w:br/>
      </w:r>
      <w:r>
        <w:t xml:space="preserve">Research Focus: Hybrid Vehicle Systems and Emission Reduction Technologies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automotive-engineer"/>
    <w:p>
      <w:pPr>
        <w:pStyle w:val="Heading3"/>
      </w:pPr>
      <w:r>
        <w:rPr>
          <w:bCs/>
          <w:b/>
        </w:rPr>
        <w:t xml:space="preserve">Senior Automotive Engineer</w:t>
      </w:r>
    </w:p>
    <w:p>
      <w:pPr>
        <w:pStyle w:val="FirstParagraph"/>
      </w:pPr>
      <w:r>
        <w:rPr>
          <w:iCs/>
          <w:i/>
        </w:rPr>
        <w:t xml:space="preserve">Venezuela AutoTech Solutions, Caracas, Venezuela (2020–Present)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fuel-efficient engine systems for commercial vehicles, reducing emissions by 15% in 2022.</w:t>
      </w:r>
    </w:p>
    <w:p>
      <w:pPr>
        <w:numPr>
          <w:ilvl w:val="0"/>
          <w:numId w:val="1002"/>
        </w:numPr>
        <w:pStyle w:val="Compact"/>
      </w:pPr>
      <w:r>
        <w:t xml:space="preserve">Collaborated with local manufacturers to adapt international automotive standards to Venezuela's unique environmental and economic conditions.</w:t>
      </w:r>
    </w:p>
    <w:p>
      <w:pPr>
        <w:numPr>
          <w:ilvl w:val="0"/>
          <w:numId w:val="1002"/>
        </w:numPr>
        <w:pStyle w:val="Compact"/>
      </w:pPr>
      <w:r>
        <w:t xml:space="preserve">Managed a team of 6 engineers on projects involving electric vehicle (EV) prototype development, aligning with Caracas' growing focus on sustainable transportation.</w:t>
      </w:r>
    </w:p>
    <w:p>
      <w:pPr>
        <w:numPr>
          <w:ilvl w:val="0"/>
          <w:numId w:val="1002"/>
        </w:numPr>
        <w:pStyle w:val="Compact"/>
      </w:pPr>
      <w:r>
        <w:t xml:space="preserve">Conducted technical audits and quality assurance checks for vehicle assembly lines in Caracas, ensuring compliance with ISO 9001 standards.</w:t>
      </w:r>
    </w:p>
    <w:bookmarkEnd w:id="23"/>
    <w:bookmarkStart w:id="24" w:name="automotive-engineer-1"/>
    <w:p>
      <w:pPr>
        <w:pStyle w:val="Heading3"/>
      </w:pPr>
      <w:r>
        <w:rPr>
          <w:bCs/>
          <w:b/>
        </w:rPr>
        <w:t xml:space="preserve">Automotive Engineer</w:t>
      </w:r>
    </w:p>
    <w:p>
      <w:pPr>
        <w:pStyle w:val="FirstParagraph"/>
      </w:pPr>
      <w:r>
        <w:rPr>
          <w:iCs/>
          <w:i/>
        </w:rPr>
        <w:t xml:space="preserve">CARACAS Motors, Caracas, Venezuela (2016–2019)</w:t>
      </w:r>
    </w:p>
    <w:p>
      <w:pPr>
        <w:numPr>
          <w:ilvl w:val="0"/>
          <w:numId w:val="1003"/>
        </w:numPr>
        <w:pStyle w:val="Compact"/>
      </w:pPr>
      <w:r>
        <w:t xml:space="preserve">Developed and tested advanced braking systems for passenger vehicles, improving safety ratings by 20%.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dealerships across Venezuela, resolving complex vehicle performance issues in Caracas and surrounding regions.</w:t>
      </w:r>
    </w:p>
    <w:p>
      <w:pPr>
        <w:numPr>
          <w:ilvl w:val="0"/>
          <w:numId w:val="1003"/>
        </w:numPr>
        <w:pStyle w:val="Compact"/>
      </w:pPr>
      <w:r>
        <w:t xml:space="preserve">Contributed to the redesign of a popular local pickup truck model, incorporating user feedback and cost-effective manufacturing techniques.</w:t>
      </w:r>
    </w:p>
    <w:bookmarkEnd w:id="24"/>
    <w:bookmarkStart w:id="25" w:name="internship"/>
    <w:p>
      <w:pPr>
        <w:pStyle w:val="Heading3"/>
      </w:pPr>
      <w:r>
        <w:rPr>
          <w:bCs/>
          <w:b/>
        </w:rPr>
        <w:t xml:space="preserve">Internship</w:t>
      </w:r>
    </w:p>
    <w:p>
      <w:pPr>
        <w:pStyle w:val="FirstParagraph"/>
      </w:pPr>
      <w:r>
        <w:rPr>
          <w:iCs/>
          <w:i/>
        </w:rPr>
        <w:t xml:space="preserve">Automotive Research Institute of Venezuela (IAV), Caracas, Venezuela (2014–2015)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low-cost vehicle prototype tailored for rural and urban transportation in Venezuela.</w:t>
      </w:r>
    </w:p>
    <w:p>
      <w:pPr>
        <w:numPr>
          <w:ilvl w:val="0"/>
          <w:numId w:val="1004"/>
        </w:numPr>
        <w:pStyle w:val="Compact"/>
      </w:pPr>
      <w:r>
        <w:t xml:space="preserve">Conducted simulations using CAD software to optimize fuel consumption and structural integrity.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MATLAB/Simulink, ANSYS, CATIA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Engineering Disciplines:</w:t>
      </w:r>
      <w:r>
        <w:t xml:space="preserve"> </w:t>
      </w:r>
      <w:r>
        <w:t xml:space="preserve">Vehicle Dynamics, Powertrain Systems, Emission Control, Automotive Electronics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 Systems, OSHA Safety Standards</w:t>
      </w:r>
    </w:p>
    <w:bookmarkEnd w:id="27"/>
    <w:bookmarkStart w:id="28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Hybrid Vehicle Development Project (2021)</w:t>
      </w:r>
      <w:r>
        <w:t xml:space="preserve">: Led a cross-functional team to create a hybrid vehicle prototype for Caracas’ public transportation network, reducing fuel costs by 30%.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Automotive Emission Study (2019)</w:t>
      </w:r>
      <w:r>
        <w:t xml:space="preserve">: Analyzed air quality data in Caracas and proposed modifications to vehicle exhaust systems, contributing to a 10% reduction in urban pollutants.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EV Charging Infrastructure Survey (2023)</w:t>
      </w:r>
      <w:r>
        <w:t xml:space="preserve">: Conducted a feasibility study for expanding electric vehicle charging stations in Venezuela’s major cities, including Caracas.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Automotive Engineering Workshop</w:t>
      </w:r>
      <w:r>
        <w:t xml:space="preserve">, IUTA, Caracas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 Vehicle Technology Certification</w:t>
      </w:r>
      <w:r>
        <w:t xml:space="preserve">, Global Automotive Institute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 in Engineering Management</w:t>
      </w:r>
      <w:r>
        <w:t xml:space="preserve">, Universidad Simón Bolívar, Caracas (2020)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Venezuelan Society of Automotive Engineers (SVIA), Member since 2017</w:t>
      </w:r>
    </w:p>
    <w:p>
      <w:pPr>
        <w:numPr>
          <w:ilvl w:val="0"/>
          <w:numId w:val="1008"/>
        </w:numPr>
        <w:pStyle w:val="Compact"/>
      </w:pPr>
      <w:r>
        <w:t xml:space="preserve">International Automotive Engineers Association (IAEA), Affiliate Member since 2019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UCV, focusing on automotive innovation and sustainability. Organized workshops on EV technology in Caracas to raise awareness about green transportation.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Automotive restoration, motorsport event participation, and community-driven STEM initiatives in Venezuela.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jpmendez@caracasengineer.com</w:t>
      </w:r>
    </w:p>
    <w:p>
      <w:pPr>
        <w:pStyle w:val="BodyText"/>
      </w:pPr>
      <w:r>
        <w:t xml:space="preserve">This Curriculum Vitae is tailored for an Automotive Engineer based in Venezuela Caracas, emphasizing local expertise and global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- Venezuela Caracas</dc:title>
  <dc:creator/>
  <dc:language>en</dc:language>
  <cp:keywords/>
  <dcterms:created xsi:type="dcterms:W3CDTF">2025-12-03T03:56:06Z</dcterms:created>
  <dcterms:modified xsi:type="dcterms:W3CDTF">2025-12-03T03:56:06Z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