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Baker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[+86 123 4567 8901]</w:t>
      </w:r>
    </w:p>
    <w:p>
      <w:pPr>
        <w:numPr>
          <w:ilvl w:val="0"/>
          <w:numId w:val="1001"/>
        </w:numPr>
        <w:pStyle w:val="Compact"/>
      </w:pPr>
      <w:r>
        <w:t xml:space="preserve">Address: Beijing,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Curriculum Vitae presents the profile of a dedicated and skilled Baker with over [X years] of experience in the culinary industry, specializing in both traditional and contemporary baking techniques. With a strong foundation in creating high-quality bread, pastries, and desserts, this individual has consistently demonstrated expertise in meeting the diverse tastes of customers across China Beijing. The combination of technical proficiency, creativity, and a deep understanding of local ingredients makes this Baker an ideal candidate for roles requiring excellence in the Chinese market.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baker-at-beijing-flavors-bakery"/>
    <w:p>
      <w:pPr>
        <w:pStyle w:val="Heading3"/>
      </w:pPr>
      <w:r>
        <w:t xml:space="preserve">Baker at Beijing Flavors Bakery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daily baking operations, including the preparation of traditional Chinese pastries such as mooncakes, jianbing, and baozi, as well as Western-style breads like baguettes and sourdough.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China Beijing to source premium ingredients, ensuring compliance with quality standards and cost-efficiency.</w:t>
      </w:r>
    </w:p>
    <w:p>
      <w:pPr>
        <w:numPr>
          <w:ilvl w:val="0"/>
          <w:numId w:val="1002"/>
        </w:numPr>
        <w:pStyle w:val="Compact"/>
      </w:pPr>
      <w:r>
        <w:t xml:space="preserve">Developed new recipes that blend Chinese flavors with global baking trends, resulting in a 25% increase in customer satisfaction ratings within the first year.</w:t>
      </w:r>
    </w:p>
    <w:p>
      <w:pPr>
        <w:numPr>
          <w:ilvl w:val="0"/>
          <w:numId w:val="1002"/>
        </w:numPr>
        <w:pStyle w:val="Compact"/>
      </w:pPr>
      <w:r>
        <w:t xml:space="preserve">Trained junior bakers on techniques specific to China Beijing’s climate and ingredient availability, enhancing team productivity and consistency.</w:t>
      </w:r>
    </w:p>
    <w:bookmarkEnd w:id="21"/>
    <w:bookmarkStart w:id="22" w:name="X21ab86cb596c0867430edd8dac3931e1509f0b1"/>
    <w:p>
      <w:pPr>
        <w:pStyle w:val="Heading3"/>
      </w:pPr>
      <w:r>
        <w:t xml:space="preserve">Assistant Baker at Tianjin Artisan Bakery</w:t>
      </w:r>
    </w:p>
    <w:p>
      <w:pPr>
        <w:pStyle w:val="FirstParagraph"/>
      </w:pPr>
      <w:r>
        <w:rPr>
          <w:iCs/>
          <w:i/>
        </w:rPr>
        <w:t xml:space="preserve">March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a wide range of baked goods, including steamed buns, dim sum fillings, and specialty cakes for events in China Beijing.</w:t>
      </w:r>
    </w:p>
    <w:p>
      <w:pPr>
        <w:numPr>
          <w:ilvl w:val="0"/>
          <w:numId w:val="1003"/>
        </w:numPr>
        <w:pStyle w:val="Compact"/>
      </w:pPr>
      <w:r>
        <w:t xml:space="preserve">Implemented quality control measures to maintain hygiene standards and ensure compliance with Chinese food safety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in Beijing, educating locals about the cultural significance of traditional baking methods.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certificate-in-professional-baking"/>
    <w:p>
      <w:pPr>
        <w:pStyle w:val="Heading3"/>
      </w:pPr>
      <w:r>
        <w:t xml:space="preserve">Certificate in Professional Baking</w:t>
      </w:r>
    </w:p>
    <w:p>
      <w:pPr>
        <w:pStyle w:val="FirstParagraph"/>
      </w:pPr>
      <w:r>
        <w:rPr>
          <w:iCs/>
          <w:i/>
        </w:rPr>
        <w:t xml:space="preserve">Beijing Culinary Institute, China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Focused on advanced baking techniques, including fermentation science and pastry artistry.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local ingredients and equipment used in Beijing’s bakeries.</w:t>
      </w:r>
    </w:p>
    <w:bookmarkEnd w:id="24"/>
    <w:bookmarkStart w:id="25" w:name="short-courses"/>
    <w:p>
      <w:pPr>
        <w:pStyle w:val="Heading3"/>
      </w:pPr>
      <w:r>
        <w:t xml:space="preserve">Short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Chef Training Program (2018):</w:t>
      </w:r>
      <w:r>
        <w:t xml:space="preserve"> </w:t>
      </w:r>
      <w:r>
        <w:t xml:space="preserve">Specialized in Chinese-style desserts and breads, hosted by the China Baking Association.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 (2019):</w:t>
      </w:r>
      <w:r>
        <w:t xml:space="preserve"> </w:t>
      </w:r>
      <w:r>
        <w:t xml:space="preserve">Explored eco-friendly methods for reducing waste in Beijing’s baking industry.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both Western and Chinese baking techniques, including hand-kneading, fermentation, and pastry decoration.</w:t>
      </w:r>
    </w:p>
    <w:p>
      <w:pPr>
        <w:numPr>
          <w:ilvl w:val="0"/>
          <w:numId w:val="1006"/>
        </w:numPr>
        <w:pStyle w:val="Compact"/>
      </w:pPr>
      <w:r>
        <w:t xml:space="preserve">Strong knowledge of ingredients commonly used in China Beijing, such as glutinous rice flour and red bean paste.</w:t>
      </w:r>
    </w:p>
    <w:p>
      <w:pPr>
        <w:numPr>
          <w:ilvl w:val="0"/>
          <w:numId w:val="1006"/>
        </w:numPr>
        <w:pStyle w:val="Compact"/>
      </w:pPr>
      <w:r>
        <w:t xml:space="preserve">Fluent in Mandarin Chinese (written and spoken), enabling effective communication with local suppliers and customers.</w:t>
      </w:r>
    </w:p>
    <w:p>
      <w:pPr>
        <w:numPr>
          <w:ilvl w:val="0"/>
          <w:numId w:val="1006"/>
        </w:numPr>
        <w:pStyle w:val="Compact"/>
      </w:pPr>
      <w:r>
        <w:t xml:space="preserve">Skilled in using modern baking equipment like convection ovens and dough mixers.</w:t>
      </w:r>
    </w:p>
    <w:p>
      <w:pPr>
        <w:numPr>
          <w:ilvl w:val="0"/>
          <w:numId w:val="1006"/>
        </w:numPr>
        <w:pStyle w:val="Compact"/>
      </w:pPr>
      <w:r>
        <w:t xml:space="preserve">Proficient in maintaining kitchen hygiene standards compliant with China’s food safety regulations.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Food Safety Certification (China):</w:t>
      </w:r>
      <w:r>
        <w:t xml:space="preserve"> </w:t>
      </w:r>
      <w:r>
        <w:t xml:space="preserve">Obtained from the Beijing Health and Wellness Authority,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Bread Artistry Workshop (2018):</w:t>
      </w:r>
      <w:r>
        <w:t xml:space="preserve"> </w:t>
      </w:r>
      <w:r>
        <w:t xml:space="preserve">Conducted by renowned bakeries in China Beijing, focusing on creative presentation techniques.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Practices for Bakers (2020):</w:t>
      </w:r>
      <w:r>
        <w:t xml:space="preserve"> </w:t>
      </w:r>
      <w:r>
        <w:t xml:space="preserve">Certified by the Chinese Association of Culinary Arts.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Mandarin Chinese – Fluent (written and spoken)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Curriculum Vitae highlights the experience of a Baker deeply rooted in the culture of China Beijing. The individual has a proven track record of adapting to local tastes while innovating with global baking trends. With a commitment to excellence and an understanding of the unique demands of Beijing’s market, this Baker is equipped to contribute effectively to any culinary team in China.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Beijing Food Festival 2019:</w:t>
      </w:r>
      <w:r>
        <w:t xml:space="preserve"> </w:t>
      </w:r>
      <w:r>
        <w:t xml:space="preserve">Participated as a featured baker, showcasing traditional and modern Chinese pastries that attracted over 5,000 attendees.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Bakery Initiative (2021):</w:t>
      </w:r>
      <w:r>
        <w:t xml:space="preserve"> </w:t>
      </w:r>
      <w:r>
        <w:t xml:space="preserve">Led a project to reduce food waste by repurposing leftover dough into snack items for local charities in Beijing.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Conducted monthly baking classes in Beijing’s neighborhoods, teaching residents how to make traditional Chinese desserts.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China Beijing</dc:title>
  <dc:creator/>
  <dc:language>en</dc:language>
  <cp:keywords/>
  <dcterms:created xsi:type="dcterms:W3CDTF">2026-05-02T06:19:23Z</dcterms:created>
  <dcterms:modified xsi:type="dcterms:W3CDTF">2026-05-02T06:19:23Z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