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p>
      <w:pPr>
        <w:pStyle w:val="FirstParagraph"/>
      </w:pPr>
      <w:r>
        <w:rPr>
          <w:bCs/>
          <w:b/>
        </w:rPr>
        <w:t xml:space="preserve">Name:</w:t>
      </w:r>
      <w:r>
        <w:t xml:space="preserve"> </w:t>
      </w:r>
      <w:r>
        <w:t xml:space="preserve">Juan Pablo Martínez Rojas</w:t>
      </w:r>
      <w:r>
        <w:br/>
      </w:r>
      <w:r>
        <w:rPr>
          <w:bCs/>
          <w:b/>
        </w:rPr>
        <w:t xml:space="preserve">Contact:</w:t>
      </w:r>
      <w:r>
        <w:t xml:space="preserve"> </w:t>
      </w:r>
      <w:r>
        <w:t xml:space="preserve">+57 310 123 4567 | juanpablo.baker@gmail.com</w:t>
      </w:r>
      <w:r>
        <w:br/>
      </w:r>
      <w:r>
        <w:rPr>
          <w:bCs/>
          <w:b/>
        </w:rPr>
        <w:t xml:space="preserve">Location:</w:t>
      </w:r>
      <w:r>
        <w:t xml:space="preserve"> </w:t>
      </w:r>
      <w:r>
        <w:t xml:space="preserve">Medellín, Antioquia, Colombia</w:t>
      </w:r>
    </w:p>
    <w:bookmarkStart w:id="20" w:name="professional-summary"/>
    <w:p>
      <w:pPr>
        <w:pStyle w:val="Heading2"/>
      </w:pPr>
      <w:r>
        <w:t xml:space="preserve">Professional Summary</w:t>
      </w:r>
    </w:p>
    <w:p>
      <w:pPr>
        <w:pStyle w:val="FirstParagraph"/>
      </w:pPr>
      <w:r>
        <w:t xml:space="preserve">A dedicated and passionate Baker with over 8 years of experience in the culinary industry, specializing in traditional Colombian breads and pastries. Proficient in creating high-quality baked goods that reflect the cultural heritage of Medellín and the broader region of Colombia. Committed to excellence, innovation, and customer satisfaction while adhering to hygiene standards and modern baking techniques. A strong team player with a deep understanding of the local market, able to adapt recipes and methods to meet diverse consumer needs in one of Colombia's most vibrant cities.</w:t>
      </w:r>
    </w:p>
    <w:bookmarkEnd w:id="20"/>
    <w:bookmarkStart w:id="24" w:name="work-experience"/>
    <w:p>
      <w:pPr>
        <w:pStyle w:val="Heading2"/>
      </w:pPr>
      <w:r>
        <w:t xml:space="preserve">Work Experience</w:t>
      </w:r>
    </w:p>
    <w:bookmarkStart w:id="21" w:name="senior-baker"/>
    <w:p>
      <w:pPr>
        <w:pStyle w:val="Heading3"/>
      </w:pPr>
      <w:r>
        <w:t xml:space="preserve">Senior Baker</w:t>
      </w:r>
    </w:p>
    <w:p>
      <w:pPr>
        <w:pStyle w:val="FirstParagraph"/>
      </w:pPr>
      <w:r>
        <w:rPr>
          <w:bCs/>
          <w:b/>
        </w:rPr>
        <w:t xml:space="preserve">Panadería La Voz del Café - Medellín, Colombia</w:t>
      </w:r>
      <w:r>
        <w:br/>
      </w:r>
      <w:r>
        <w:rPr>
          <w:iCs/>
          <w:i/>
        </w:rPr>
        <w:t xml:space="preserve">June 2018 – Present</w:t>
      </w:r>
    </w:p>
    <w:p>
      <w:pPr>
        <w:numPr>
          <w:ilvl w:val="0"/>
          <w:numId w:val="1001"/>
        </w:numPr>
        <w:pStyle w:val="Compact"/>
      </w:pPr>
      <w:r>
        <w:t xml:space="preserve">Managed daily operations of a bustling bakery in the heart of Medellín, ensuring efficient workflow and timely production of traditional Colombian breads like pan de agua and arepa.</w:t>
      </w:r>
    </w:p>
    <w:p>
      <w:pPr>
        <w:numPr>
          <w:ilvl w:val="0"/>
          <w:numId w:val="1001"/>
        </w:numPr>
        <w:pStyle w:val="Compact"/>
      </w:pPr>
      <w:r>
        <w:t xml:space="preserve">Developed new recipes for seasonal products, incorporating local ingredients such as coffee beans from the Andes region and native fruits like guanabana to appeal to both locals and tourists.</w:t>
      </w:r>
    </w:p>
    <w:p>
      <w:pPr>
        <w:numPr>
          <w:ilvl w:val="0"/>
          <w:numId w:val="1001"/>
        </w:numPr>
        <w:pStyle w:val="Compact"/>
      </w:pPr>
      <w:r>
        <w:t xml:space="preserve">Trained junior bakers in advanced techniques, including sourdough fermentation and artisanal bread-making, while maintaining strict hygiene and safety standards.</w:t>
      </w:r>
    </w:p>
    <w:p>
      <w:pPr>
        <w:numPr>
          <w:ilvl w:val="0"/>
          <w:numId w:val="1001"/>
        </w:numPr>
        <w:pStyle w:val="Compact"/>
      </w:pPr>
      <w:r>
        <w:t xml:space="preserve">Collaborated with local farmers to source organic flour and sustainably grown produce, supporting the community’s agricultural economy in Colombia.</w:t>
      </w:r>
    </w:p>
    <w:p>
      <w:pPr>
        <w:numPr>
          <w:ilvl w:val="0"/>
          <w:numId w:val="1001"/>
        </w:numPr>
        <w:pStyle w:val="Compact"/>
      </w:pPr>
      <w:r>
        <w:t xml:space="preserve">Implemented cost-saving measures that reduced waste by 15% while maintaining product quality, contributing to the bakery’s profitability in a competitive market.</w:t>
      </w:r>
    </w:p>
    <w:bookmarkEnd w:id="21"/>
    <w:bookmarkStart w:id="22" w:name="baker"/>
    <w:p>
      <w:pPr>
        <w:pStyle w:val="Heading3"/>
      </w:pPr>
      <w:r>
        <w:t xml:space="preserve">Baker</w:t>
      </w:r>
    </w:p>
    <w:p>
      <w:pPr>
        <w:pStyle w:val="FirstParagraph"/>
      </w:pPr>
      <w:r>
        <w:rPr>
          <w:bCs/>
          <w:b/>
        </w:rPr>
        <w:t xml:space="preserve">Panadería La Bella Artesanal - Medellín, Colombia</w:t>
      </w:r>
      <w:r>
        <w:br/>
      </w:r>
      <w:r>
        <w:rPr>
          <w:iCs/>
          <w:i/>
        </w:rPr>
        <w:t xml:space="preserve">January 2015 – May 2018</w:t>
      </w:r>
    </w:p>
    <w:p>
      <w:pPr>
        <w:numPr>
          <w:ilvl w:val="0"/>
          <w:numId w:val="1002"/>
        </w:numPr>
        <w:pStyle w:val="Compact"/>
      </w:pPr>
      <w:r>
        <w:t xml:space="preserve">Produced a wide range of baked goods, including empanadas, pan dulce, and specialty cakes for weddings and events in Medellín.</w:t>
      </w:r>
    </w:p>
    <w:p>
      <w:pPr>
        <w:numPr>
          <w:ilvl w:val="0"/>
          <w:numId w:val="1002"/>
        </w:numPr>
        <w:pStyle w:val="Compact"/>
      </w:pPr>
      <w:r>
        <w:t xml:space="preserve">Ensured consistency in product quality by following precise recipes and adhering to Colombian food safety regulations.</w:t>
      </w:r>
    </w:p>
    <w:p>
      <w:pPr>
        <w:numPr>
          <w:ilvl w:val="0"/>
          <w:numId w:val="1002"/>
        </w:numPr>
        <w:pStyle w:val="Compact"/>
      </w:pPr>
      <w:r>
        <w:t xml:space="preserve">Participated in community events such as the Feria de Medellín, showcasing traditional Colombian pastries to promote cultural heritage through baking.</w:t>
      </w:r>
    </w:p>
    <w:p>
      <w:pPr>
        <w:numPr>
          <w:ilvl w:val="0"/>
          <w:numId w:val="1002"/>
        </w:numPr>
        <w:pStyle w:val="Compact"/>
      </w:pPr>
      <w:r>
        <w:t xml:space="preserve">Assisted in inventory management, ordering supplies, and maintaining a clean, organized workspace that met health inspection requirements.</w:t>
      </w:r>
    </w:p>
    <w:p>
      <w:pPr>
        <w:numPr>
          <w:ilvl w:val="0"/>
          <w:numId w:val="1002"/>
        </w:numPr>
        <w:pStyle w:val="Compact"/>
      </w:pPr>
      <w:r>
        <w:t xml:space="preserve">Received positive feedback from regular customers for creating unique fusion items, such as chocolate-covered arepas with local coffee glaze.</w:t>
      </w:r>
    </w:p>
    <w:bookmarkEnd w:id="22"/>
    <w:bookmarkStart w:id="23" w:name="apprentice-baker"/>
    <w:p>
      <w:pPr>
        <w:pStyle w:val="Heading3"/>
      </w:pPr>
      <w:r>
        <w:t xml:space="preserve">Apprentice Baker</w:t>
      </w:r>
    </w:p>
    <w:p>
      <w:pPr>
        <w:pStyle w:val="FirstParagraph"/>
      </w:pPr>
      <w:r>
        <w:rPr>
          <w:bCs/>
          <w:b/>
        </w:rPr>
        <w:t xml:space="preserve">Cocina del Sur - Medellín, Colombia</w:t>
      </w:r>
      <w:r>
        <w:br/>
      </w:r>
      <w:r>
        <w:rPr>
          <w:iCs/>
          <w:i/>
        </w:rPr>
        <w:t xml:space="preserve">September 2012 – December 2014</w:t>
      </w:r>
    </w:p>
    <w:p>
      <w:pPr>
        <w:numPr>
          <w:ilvl w:val="0"/>
          <w:numId w:val="1003"/>
        </w:numPr>
        <w:pStyle w:val="Compact"/>
      </w:pPr>
      <w:r>
        <w:t xml:space="preserve">Gained foundational skills in bread-making, pastry techniques, and kitchen operations under the guidance of experienced chefs.</w:t>
      </w:r>
    </w:p>
    <w:p>
      <w:pPr>
        <w:numPr>
          <w:ilvl w:val="0"/>
          <w:numId w:val="1003"/>
        </w:numPr>
        <w:pStyle w:val="Compact"/>
      </w:pPr>
      <w:r>
        <w:t xml:space="preserve">Learned to use traditional tools like the molino (grinding stone) and hornos (ovens) used in Colombian bakeries.</w:t>
      </w:r>
    </w:p>
    <w:p>
      <w:pPr>
        <w:numPr>
          <w:ilvl w:val="0"/>
          <w:numId w:val="1003"/>
        </w:numPr>
        <w:pStyle w:val="Compact"/>
      </w:pPr>
      <w:r>
        <w:t xml:space="preserve">Assisted in preparing meals for large gatherings, including festivals and religious celebrations, which are integral to Medellín’s cultural identity.</w:t>
      </w:r>
    </w:p>
    <w:p>
      <w:pPr>
        <w:numPr>
          <w:ilvl w:val="0"/>
          <w:numId w:val="1003"/>
        </w:numPr>
        <w:pStyle w:val="Compact"/>
      </w:pPr>
      <w:r>
        <w:t xml:space="preserve">Developed a deep appreciation for the role of baking in Colombian social traditions, such as the preparation of pan de muerto during Día de los Muertos.</w:t>
      </w:r>
    </w:p>
    <w:bookmarkEnd w:id="23"/>
    <w:bookmarkEnd w:id="24"/>
    <w:bookmarkStart w:id="27" w:name="education"/>
    <w:p>
      <w:pPr>
        <w:pStyle w:val="Heading2"/>
      </w:pPr>
      <w:r>
        <w:t xml:space="preserve">Education</w:t>
      </w:r>
    </w:p>
    <w:bookmarkStart w:id="25" w:name="certification-in-baking-and-pastry-arts"/>
    <w:p>
      <w:pPr>
        <w:pStyle w:val="Heading3"/>
      </w:pPr>
      <w:r>
        <w:t xml:space="preserve">Certification in Baking and Pastry Arts</w:t>
      </w:r>
    </w:p>
    <w:p>
      <w:pPr>
        <w:pStyle w:val="FirstParagraph"/>
      </w:pPr>
      <w:r>
        <w:rPr>
          <w:bCs/>
          <w:b/>
        </w:rPr>
        <w:t xml:space="preserve">Escuela Superior de Gastronomía Colombiana - Medellín, Colombia</w:t>
      </w:r>
      <w:r>
        <w:br/>
      </w:r>
      <w:r>
        <w:rPr>
          <w:iCs/>
          <w:i/>
        </w:rPr>
        <w:t xml:space="preserve">2011 – 2012</w:t>
      </w:r>
    </w:p>
    <w:p>
      <w:pPr>
        <w:numPr>
          <w:ilvl w:val="0"/>
          <w:numId w:val="1004"/>
        </w:numPr>
        <w:pStyle w:val="Compact"/>
      </w:pPr>
      <w:r>
        <w:t xml:space="preserve">Completed a 6-month intensive program covering bread science, pastry techniques, and food presentation.</w:t>
      </w:r>
    </w:p>
    <w:p>
      <w:pPr>
        <w:numPr>
          <w:ilvl w:val="0"/>
          <w:numId w:val="1004"/>
        </w:numPr>
        <w:pStyle w:val="Compact"/>
      </w:pPr>
      <w:r>
        <w:t xml:space="preserve">Specialized in regional Colombian recipes, including the art of making pan de coco (coconut bread) and arepa de huevo.</w:t>
      </w:r>
    </w:p>
    <w:p>
      <w:pPr>
        <w:numPr>
          <w:ilvl w:val="0"/>
          <w:numId w:val="1004"/>
        </w:numPr>
        <w:pStyle w:val="Compact"/>
      </w:pPr>
      <w:r>
        <w:t xml:space="preserve">Gained hands-on experience in commercial kitchens, preparing dishes for events such as the Feria Antioqueña.</w:t>
      </w:r>
    </w:p>
    <w:bookmarkEnd w:id="25"/>
    <w:bookmarkStart w:id="26" w:name="secondary-education"/>
    <w:p>
      <w:pPr>
        <w:pStyle w:val="Heading3"/>
      </w:pPr>
      <w:r>
        <w:t xml:space="preserve">Secondary Education</w:t>
      </w:r>
    </w:p>
    <w:p>
      <w:pPr>
        <w:pStyle w:val="FirstParagraph"/>
      </w:pPr>
      <w:r>
        <w:rPr>
          <w:bCs/>
          <w:b/>
        </w:rPr>
        <w:t xml:space="preserve">Instituto Tecnológico de Medellín - Colombia</w:t>
      </w:r>
      <w:r>
        <w:br/>
      </w:r>
      <w:r>
        <w:rPr>
          <w:iCs/>
          <w:i/>
        </w:rPr>
        <w:t xml:space="preserve">2008 – 2011</w:t>
      </w:r>
    </w:p>
    <w:p>
      <w:pPr>
        <w:numPr>
          <w:ilvl w:val="0"/>
          <w:numId w:val="1005"/>
        </w:numPr>
        <w:pStyle w:val="Compact"/>
      </w:pPr>
      <w:r>
        <w:t xml:space="preserve">Studied culinary arts as part of the technical program, focusing on food safety and basic baking skills.</w:t>
      </w:r>
    </w:p>
    <w:p>
      <w:pPr>
        <w:numPr>
          <w:ilvl w:val="0"/>
          <w:numId w:val="1005"/>
        </w:numPr>
        <w:pStyle w:val="Compact"/>
      </w:pPr>
      <w:r>
        <w:t xml:space="preserve">Participated in school competitions, winning first place in a regional baking challenge for his innovative take on traditional empanadas.</w:t>
      </w:r>
    </w:p>
    <w:bookmarkEnd w:id="26"/>
    <w:bookmarkEnd w:id="27"/>
    <w:bookmarkStart w:id="28" w:name="skills"/>
    <w:p>
      <w:pPr>
        <w:pStyle w:val="Heading2"/>
      </w:pPr>
      <w:r>
        <w:t xml:space="preserve">Skills</w:t>
      </w:r>
    </w:p>
    <w:p>
      <w:pPr>
        <w:numPr>
          <w:ilvl w:val="0"/>
          <w:numId w:val="1006"/>
        </w:numPr>
        <w:pStyle w:val="Compact"/>
      </w:pPr>
      <w:r>
        <w:rPr>
          <w:bCs/>
          <w:b/>
        </w:rPr>
        <w:t xml:space="preserve">Cultural Expertise:</w:t>
      </w:r>
      <w:r>
        <w:t xml:space="preserve"> </w:t>
      </w:r>
      <w:r>
        <w:t xml:space="preserve">Deep knowledge of Colombian baking traditions and local ingredients.</w:t>
      </w:r>
    </w:p>
    <w:p>
      <w:pPr>
        <w:numPr>
          <w:ilvl w:val="0"/>
          <w:numId w:val="1006"/>
        </w:numPr>
        <w:pStyle w:val="Compact"/>
      </w:pPr>
      <w:r>
        <w:rPr>
          <w:bCs/>
          <w:b/>
        </w:rPr>
        <w:t xml:space="preserve">Technical Proficiency:</w:t>
      </w:r>
      <w:r>
        <w:t xml:space="preserve"> </w:t>
      </w:r>
      <w:r>
        <w:t xml:space="preserve">Skilled in using modern and traditional baking equipment, including mixers, ovens, and hand tools.</w:t>
      </w:r>
    </w:p>
    <w:p>
      <w:pPr>
        <w:numPr>
          <w:ilvl w:val="0"/>
          <w:numId w:val="1006"/>
        </w:numPr>
        <w:pStyle w:val="Compact"/>
      </w:pPr>
      <w:r>
        <w:rPr>
          <w:bCs/>
          <w:b/>
        </w:rPr>
        <w:t xml:space="preserve">Creativity:</w:t>
      </w:r>
      <w:r>
        <w:t xml:space="preserve"> </w:t>
      </w:r>
      <w:r>
        <w:t xml:space="preserve">Ability to innovate while respecting cultural authenticity, such as creating fusion items that blend Colombian flavors with international trends.</w:t>
      </w:r>
    </w:p>
    <w:p>
      <w:pPr>
        <w:numPr>
          <w:ilvl w:val="0"/>
          <w:numId w:val="1006"/>
        </w:numPr>
        <w:pStyle w:val="Compact"/>
      </w:pPr>
      <w:r>
        <w:rPr>
          <w:bCs/>
          <w:b/>
        </w:rPr>
        <w:t xml:space="preserve">Teamwork:</w:t>
      </w:r>
      <w:r>
        <w:t xml:space="preserve"> </w:t>
      </w:r>
      <w:r>
        <w:t xml:space="preserve">Collaborated effectively with staff in fast-paced environments typical of Medellín’s bustling bakeries.</w:t>
      </w:r>
    </w:p>
    <w:p>
      <w:pPr>
        <w:numPr>
          <w:ilvl w:val="0"/>
          <w:numId w:val="1006"/>
        </w:numPr>
        <w:pStyle w:val="Compact"/>
      </w:pPr>
      <w:r>
        <w:rPr>
          <w:bCs/>
          <w:b/>
        </w:rPr>
        <w:t xml:space="preserve">Customer Service:</w:t>
      </w:r>
      <w:r>
        <w:t xml:space="preserve"> </w:t>
      </w:r>
      <w:r>
        <w:t xml:space="preserve">Strong communication skills to interact with clients and understand their preferences, especially in a diverse city like Medellín.</w:t>
      </w:r>
    </w:p>
    <w:bookmarkEnd w:id="28"/>
    <w:bookmarkStart w:id="29" w:name="certifications"/>
    <w:p>
      <w:pPr>
        <w:pStyle w:val="Heading2"/>
      </w:pPr>
      <w:r>
        <w:t xml:space="preserve">Certifications</w:t>
      </w:r>
    </w:p>
    <w:p>
      <w:pPr>
        <w:numPr>
          <w:ilvl w:val="0"/>
          <w:numId w:val="1007"/>
        </w:numPr>
        <w:pStyle w:val="Compact"/>
      </w:pPr>
      <w:r>
        <w:t xml:space="preserve">Food Safety Certification (ISO 22000) – Escuela de Gastronomía Colombiana, 2013</w:t>
      </w:r>
    </w:p>
    <w:p>
      <w:pPr>
        <w:numPr>
          <w:ilvl w:val="0"/>
          <w:numId w:val="1007"/>
        </w:numPr>
        <w:pStyle w:val="Compact"/>
      </w:pPr>
      <w:r>
        <w:t xml:space="preserve">Advanced Sourdough Techniques – Masterclass by Chef Andrés Valencia, Medellín, 2019</w:t>
      </w:r>
    </w:p>
    <w:p>
      <w:pPr>
        <w:numPr>
          <w:ilvl w:val="0"/>
          <w:numId w:val="1007"/>
        </w:numPr>
        <w:pStyle w:val="Compact"/>
      </w:pPr>
      <w:r>
        <w:t xml:space="preserve">Coffee and Baking Fusion Course – Instituto del Café de Colombia, 2020</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(Intermediate – Read, Write, Speak)</w:t>
      </w:r>
    </w:p>
    <w:bookmarkEnd w:id="30"/>
    <w:bookmarkStart w:id="31"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Actively participates in Medellín’s culinary initiatives to preserve and promote traditional baking practices. Member of the Asociación de Panaderos de Antioquia, where he advocates for sustainable sourcing and fair wages for local bakers.</w:t>
      </w:r>
    </w:p>
    <w:p>
      <w:pPr>
        <w:pStyle w:val="BodyText"/>
      </w:pPr>
      <w:r>
        <w:rPr>
          <w:bCs/>
          <w:b/>
        </w:rPr>
        <w:t xml:space="preserve">Community Involvement:</w:t>
      </w:r>
      <w:r>
        <w:t xml:space="preserve"> </w:t>
      </w:r>
      <w:r>
        <w:t xml:space="preserve">Volunteered to teach baking workshops at local community centers, focusing on empowering women through food entrepreneurship in Medellín.</w:t>
      </w:r>
    </w:p>
    <w:p>
      <w:pPr>
        <w:pStyle w:val="BodyText"/>
      </w:pPr>
      <w:r>
        <w:rPr>
          <w:bCs/>
          <w:b/>
        </w:rPr>
        <w:t xml:space="preserve">Passions:</w:t>
      </w:r>
      <w:r>
        <w:t xml:space="preserve"> </w:t>
      </w:r>
      <w:r>
        <w:t xml:space="preserve">Enjoys exploring the diverse culinary landscapes of Colombia, from the coastal regions to the Andes, and incorporates these influences into his work as a Baker in Medellín.</w:t>
      </w:r>
    </w:p>
    <w:bookmarkEnd w:id="31"/>
    <w:bookmarkStart w:id="32" w:name="references"/>
    <w:p>
      <w:pPr>
        <w:pStyle w:val="Heading2"/>
      </w:pPr>
      <w:r>
        <w:t xml:space="preserve">References</w:t>
      </w:r>
    </w:p>
    <w:p>
      <w:pPr>
        <w:pStyle w:val="FirstParagraph"/>
      </w:pPr>
      <w:r>
        <w:t xml:space="preserve">Available upon request. Contact via email or phone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Colombia Medellín</dc:title>
  <dc:creator/>
  <dc:language>en</dc:language>
  <cp:keywords/>
  <dcterms:created xsi:type="dcterms:W3CDTF">2025-12-07T23:54:35Z</dcterms:created>
  <dcterms:modified xsi:type="dcterms:W3CDTF">2025-12-07T23:54:35Z</dcterms:modified>
</cp:coreProperties>
</file>

<file path=docProps/custom.xml><?xml version="1.0" encoding="utf-8"?>
<Properties xmlns="http://schemas.openxmlformats.org/officeDocument/2006/custom-properties" xmlns:vt="http://schemas.openxmlformats.org/officeDocument/2006/docPropsVTypes"/>
</file>