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Razak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+60 12-345 6789 | aminah.baker@malaysiakl.com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baker with over a decade of expertise in creating artisanal breads, pastries, and desserts tailored to the vibrant culinary scene of Malaysia Kuala Lumpur. A graduate of the Malaysian Institute of Culinary Arts (MICA), I specialize in blending traditional Malay flavors with modern baking techniques to cater to diverse customer preferences. My career has been defined by a commitment to quality, innovation, and community engagement within the bakery industry in Kuala Lumpur. I am dedicated to contributing my skills as a Baker in Malaysia Kuala Lumpur, where the demand for unique and culturally rich baked goods continues to grow.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klang-valley-bakes-kuala-lumpur"/>
    <w:p>
      <w:pPr>
        <w:pStyle w:val="Heading3"/>
      </w:pPr>
      <w:r>
        <w:t xml:space="preserve">Baker | Klang Valley Bakes, Kuala Lumpur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recipe development, ingredient sourcing, and product presentation for over 50+ items in the bakery’s menu.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Malaysia Kuala Lumpur to ensure freshness and sustainability of ingredients such as durian, pandan, and tropical fruits.</w:t>
      </w:r>
    </w:p>
    <w:p>
      <w:pPr>
        <w:numPr>
          <w:ilvl w:val="0"/>
          <w:numId w:val="1001"/>
        </w:numPr>
        <w:pStyle w:val="Compact"/>
      </w:pPr>
      <w:r>
        <w:t xml:space="preserve">Introduced a “Kuala Lumpur Signature Bread” line incorporating local flavors like lemongrass and coconut, increasing customer satisfaction by 30% within six months.</w:t>
      </w:r>
    </w:p>
    <w:p>
      <w:pPr>
        <w:numPr>
          <w:ilvl w:val="0"/>
          <w:numId w:val="1001"/>
        </w:numPr>
        <w:pStyle w:val="Compact"/>
      </w:pPr>
      <w:r>
        <w:t xml:space="preserve">Trained new bakers in the principles of Malaysian baking traditions while maintaining high standards of hygiene and efficiency in the kitchen.</w:t>
      </w:r>
    </w:p>
    <w:p>
      <w:pPr>
        <w:numPr>
          <w:ilvl w:val="0"/>
          <w:numId w:val="1001"/>
        </w:numPr>
        <w:pStyle w:val="Compact"/>
      </w:pPr>
      <w:r>
        <w:t xml:space="preserve">Participated in food festivals across Malaysia Kuala Lumpur, showcasing baked goods that highlighted cultural diversity and regional specialties.</w:t>
      </w:r>
    </w:p>
    <w:bookmarkEnd w:id="22"/>
    <w:bookmarkStart w:id="23" w:name="Xc272c4156f3a9e37189282a119dd5cef8c5eaa4"/>
    <w:p>
      <w:pPr>
        <w:pStyle w:val="Heading3"/>
      </w:pPr>
      <w:r>
        <w:t xml:space="preserve">Pastry Chef | The Sunflower Bakery, Kuala Lumpur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seasonal desserts and pastries for events such as Hari Raya and Chinese New Year, catering to both local and international clients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to refine product offerings, resulting in a 25% increase in repeat business.</w:t>
      </w:r>
    </w:p>
    <w:p>
      <w:pPr>
        <w:numPr>
          <w:ilvl w:val="0"/>
          <w:numId w:val="1002"/>
        </w:numPr>
        <w:pStyle w:val="Compact"/>
      </w:pPr>
      <w:r>
        <w:t xml:space="preserve">Partnered with local coffee shops in KL to create signature baked goods that complemented their menu, expanding the bakery’s reach across the city.</w:t>
      </w:r>
    </w:p>
    <w:p>
      <w:pPr>
        <w:numPr>
          <w:ilvl w:val="0"/>
          <w:numId w:val="1002"/>
        </w:numPr>
        <w:pStyle w:val="Compact"/>
      </w:pPr>
      <w:r>
        <w:t xml:space="preserve">Mentored junior bakers on techniques such as laminating dough and crafting intricate sugar decorations, ensuring consistency in quality.</w:t>
      </w:r>
    </w:p>
    <w:bookmarkEnd w:id="23"/>
    <w:bookmarkStart w:id="24" w:name="X630bbaf725ebd807ec85be491649778c8d5bf77"/>
    <w:p>
      <w:pPr>
        <w:pStyle w:val="Heading3"/>
      </w:pPr>
      <w:r>
        <w:t xml:space="preserve">Assistant Baker | Bread &amp; Butter KL, Kuala Lumpur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head baker in preparing daily batches of breads, including sourdough, baguettes, and traditional Malay kuih.</w:t>
      </w:r>
    </w:p>
    <w:p>
      <w:pPr>
        <w:numPr>
          <w:ilvl w:val="0"/>
          <w:numId w:val="1003"/>
        </w:numPr>
        <w:pStyle w:val="Compact"/>
      </w:pPr>
      <w:r>
        <w:t xml:space="preserve">Ensured compliance with food safety regulations in Malaysia Kuala Lumpur, maintaining a clean and organized workspace.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gluten-free menu to cater to health-conscious customers in KL.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66c020125ad84d47bc9da6fa37b87b4c011dbf"/>
    <w:p>
      <w:pPr>
        <w:pStyle w:val="Heading3"/>
      </w:pPr>
      <w:r>
        <w:t xml:space="preserve">Diploma in Culinary Arts | Malaysian Institute of Culinary Arts (MICA), Kuala Lumpur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bakery and pastry arts, with coursework covering international baking techniques and Malaysian culinary traditions.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a renowned bakery in Malaysia Kuala Lumpur, gaining hands-on experience in commercial baking operations.</w:t>
      </w:r>
    </w:p>
    <w:bookmarkEnd w:id="26"/>
    <w:bookmarkStart w:id="27" w:name="X404fde761dd1ec33987b3860ff2329e79ace6df"/>
    <w:p>
      <w:pPr>
        <w:pStyle w:val="Heading3"/>
      </w:pPr>
      <w:r>
        <w:t xml:space="preserve">Advanced Baking Certification | International Baking Institute (IBI), Online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Focused on advanced techniques such as fermentation, pastry artistry, and food science.</w:t>
      </w:r>
    </w:p>
    <w:p>
      <w:pPr>
        <w:numPr>
          <w:ilvl w:val="0"/>
          <w:numId w:val="1005"/>
        </w:numPr>
        <w:pStyle w:val="Compact"/>
      </w:pPr>
      <w:r>
        <w:t xml:space="preserve">Received recognition for a final project on “Modernizing Traditional Malaysian Breads for Global Markets.”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bread-making (sourdough, baguettes, buns), pastry creation (croissants, tarts), and dessert preparation (cakes, macarons).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Flavor Integration:</w:t>
      </w:r>
      <w:r>
        <w:t xml:space="preserve"> </w:t>
      </w:r>
      <w:r>
        <w:t xml:space="preserve">Expertise in incorporating Malaysian ingredients like palm sugar, coconut milk, and tropical fruits into baked goods.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Knowledge:</w:t>
      </w:r>
      <w:r>
        <w:t xml:space="preserve"> </w:t>
      </w:r>
      <w:r>
        <w:t xml:space="preserve">Deep understanding of food safety standards in Malaysia Kuala Lumpur and international certifications (e.g., HACCP).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clients, understand their preferences, and provide personalized recommendations.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small teams of bakers and training new staff in a fast-paced bakery environment.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Certification for Food Safety (Malaysia)</w:t>
      </w:r>
    </w:p>
    <w:p>
      <w:pPr>
        <w:numPr>
          <w:ilvl w:val="0"/>
          <w:numId w:val="1007"/>
        </w:numPr>
        <w:pStyle w:val="Compact"/>
      </w:pPr>
      <w:r>
        <w:t xml:space="preserve">SCA (Specialty Coffee Association) Baking Certification</w:t>
      </w:r>
    </w:p>
    <w:p>
      <w:pPr>
        <w:numPr>
          <w:ilvl w:val="0"/>
          <w:numId w:val="1007"/>
        </w:numPr>
        <w:pStyle w:val="Compact"/>
      </w:pPr>
      <w:r>
        <w:t xml:space="preserve">Malaysian Food Hygiene and Safety Training (Level 3)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Melayu – Fluent</w:t>
      </w:r>
    </w:p>
    <w:p>
      <w:pPr>
        <w:numPr>
          <w:ilvl w:val="0"/>
          <w:numId w:val="1008"/>
        </w:numPr>
        <w:pStyle w:val="Compact"/>
      </w:pPr>
      <w:r>
        <w:t xml:space="preserve">Chinese (Mandarin) – Basic communication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Malaysia Kuala Lumpur can attest to my dedication as a Baker and my ability to contribute to the success of bakery operations.</w:t>
      </w:r>
    </w:p>
    <w:bookmarkEnd w:id="32"/>
    <w:p>
      <w:pPr>
        <w:pStyle w:val="BodyText"/>
      </w:pPr>
      <w:r>
        <w:rPr>
          <w:iCs/>
          <w:i/>
        </w:rPr>
        <w:t xml:space="preserve">Curriculum Vitae for Baker in Malaysia Kuala Lumpur – Aminah Razak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Malaysia Kuala Lumpur</dc:title>
  <dc:creator/>
  <dc:language>en</dc:language>
  <cp:keywords/>
  <dcterms:created xsi:type="dcterms:W3CDTF">2025-12-07T19:41:13Z</dcterms:created>
  <dcterms:modified xsi:type="dcterms:W3CDTF">2025-12-07T19:41:13Z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