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+95 9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creating traditional and modern baked goods tailored to the tastes of Myanmar Yangon. Proficient in crafting a wide range of breads, pastries, cakes, and desserts using both local ingredients and international techniques. Committed to upholding high standards of quality, hygiene, and customer satisfaction while contributing to the vibrant food culture of Yangon. A strong team player with excellent communication skills and a deep understanding of the unique culinary demands of Myanmar's market.</w:t>
      </w:r>
    </w:p>
    <w:bookmarkEnd w:id="21"/>
    <w:bookmarkStart w:id="24" w:name="professional-experience"/>
    <w:p>
      <w:pPr>
        <w:pStyle w:val="Heading2"/>
      </w:pPr>
      <w:r>
        <w:t xml:space="preserve">Professional Experience</w:t>
      </w:r>
    </w:p>
    <w:bookmarkStart w:id="22" w:name="senior-baker"/>
    <w:p>
      <w:pPr>
        <w:pStyle w:val="Heading3"/>
      </w:pPr>
      <w:r>
        <w:t xml:space="preserve">Senior Baker</w:t>
      </w:r>
    </w:p>
    <w:p>
      <w:pPr>
        <w:pStyle w:val="FirstParagraph"/>
      </w:pPr>
      <w:r>
        <w:rPr>
          <w:bCs/>
          <w:b/>
        </w:rPr>
        <w:t xml:space="preserve">Bakery House Yangon</w:t>
      </w:r>
      <w:r>
        <w:t xml:space="preserve">, Yangon, Myanmar</w:t>
      </w:r>
      <w:r>
        <w:br/>
      </w:r>
      <w:r>
        <w:t xml:space="preserve">January 2018 – Present</w:t>
      </w:r>
    </w:p>
    <w:p>
      <w:pPr>
        <w:numPr>
          <w:ilvl w:val="0"/>
          <w:numId w:val="1001"/>
        </w:numPr>
        <w:pStyle w:val="Compact"/>
      </w:pPr>
      <w:r>
        <w:t xml:space="preserve">Oversee the daily operations of the bakery, including dough preparation, baking, and presentation of products.</w:t>
      </w:r>
    </w:p>
    <w:p>
      <w:pPr>
        <w:numPr>
          <w:ilvl w:val="0"/>
          <w:numId w:val="1001"/>
        </w:numPr>
        <w:pStyle w:val="Compact"/>
      </w:pPr>
      <w:r>
        <w:t xml:space="preserve">Develop and implement new recipes that incorporate local ingredients such as coconut milk, pandan leaves, and Burmese spices to cater to the preferences of Yangon residents.</w:t>
      </w:r>
    </w:p>
    <w:p>
      <w:pPr>
        <w:numPr>
          <w:ilvl w:val="0"/>
          <w:numId w:val="1001"/>
        </w:numPr>
        <w:pStyle w:val="Compact"/>
      </w:pPr>
      <w:r>
        <w:t xml:space="preserve">Collaborate with the team to maintain a clean and safe working environment, adhering to Myanmar's food safety regulations.</w:t>
      </w:r>
    </w:p>
    <w:p>
      <w:pPr>
        <w:numPr>
          <w:ilvl w:val="0"/>
          <w:numId w:val="1001"/>
        </w:numPr>
        <w:pStyle w:val="Compact"/>
      </w:pPr>
      <w:r>
        <w:t xml:space="preserve">Train junior bakers in advanced baking techniques and customer service practices, ensuring consistent quality across all products.</w:t>
      </w:r>
    </w:p>
    <w:p>
      <w:pPr>
        <w:numPr>
          <w:ilvl w:val="0"/>
          <w:numId w:val="1001"/>
        </w:numPr>
        <w:pStyle w:val="Compact"/>
      </w:pPr>
      <w:r>
        <w:t xml:space="preserve">Participate in community events and local markets in Yangon to promote the bakery's brand and gather feedback from customers.</w:t>
      </w:r>
    </w:p>
    <w:bookmarkEnd w:id="22"/>
    <w:bookmarkStart w:id="23" w:name="baker"/>
    <w:p>
      <w:pPr>
        <w:pStyle w:val="Heading3"/>
      </w:pPr>
      <w:r>
        <w:t xml:space="preserve">Baker</w:t>
      </w:r>
    </w:p>
    <w:p>
      <w:pPr>
        <w:pStyle w:val="FirstParagraph"/>
      </w:pPr>
      <w:r>
        <w:rPr>
          <w:bCs/>
          <w:b/>
        </w:rPr>
        <w:t xml:space="preserve">Cake &amp; Co. Myanmar</w:t>
      </w:r>
      <w:r>
        <w:t xml:space="preserve">, Yangon, Myanmar</w:t>
      </w:r>
      <w:r>
        <w:br/>
      </w:r>
      <w:r>
        <w:t xml:space="preserve">June 2015 – December 2017</w:t>
      </w:r>
    </w:p>
    <w:p>
      <w:pPr>
        <w:numPr>
          <w:ilvl w:val="0"/>
          <w:numId w:val="1002"/>
        </w:numPr>
        <w:pStyle w:val="Compact"/>
      </w:pPr>
      <w:r>
        <w:t xml:space="preserve">Specialized in creating custom cakes for weddings, birthdays, and corporate events in Yangon.</w:t>
      </w:r>
    </w:p>
    <w:p>
      <w:pPr>
        <w:numPr>
          <w:ilvl w:val="0"/>
          <w:numId w:val="1002"/>
        </w:numPr>
        <w:pStyle w:val="Compact"/>
      </w:pPr>
      <w:r>
        <w:t xml:space="preserve">Used traditional Burmese ingredients like rice flour and tamarind to design unique desserts that blend local flavors with global trends.</w:t>
      </w:r>
    </w:p>
    <w:p>
      <w:pPr>
        <w:numPr>
          <w:ilvl w:val="0"/>
          <w:numId w:val="1002"/>
        </w:numPr>
        <w:pStyle w:val="Compact"/>
      </w:pPr>
      <w:r>
        <w:t xml:space="preserve">Maintained inventory of baking supplies and ensured timely restocking to avoid production delays.</w:t>
      </w:r>
    </w:p>
    <w:p>
      <w:pPr>
        <w:numPr>
          <w:ilvl w:val="0"/>
          <w:numId w:val="1002"/>
        </w:numPr>
        <w:pStyle w:val="Compact"/>
      </w:pPr>
      <w:r>
        <w:t xml:space="preserve">Provided customer consultations to understand preferences and recommend suitable products for special occasions in Yangon.</w:t>
      </w:r>
    </w:p>
    <w:bookmarkEnd w:id="23"/>
    <w:bookmarkEnd w:id="24"/>
    <w:bookmarkStart w:id="27" w:name="education"/>
    <w:p>
      <w:pPr>
        <w:pStyle w:val="Heading2"/>
      </w:pPr>
      <w:r>
        <w:t xml:space="preserve">Education</w:t>
      </w:r>
    </w:p>
    <w:bookmarkStart w:id="25" w:name="baking-and-pastry-arts-certificate"/>
    <w:p>
      <w:pPr>
        <w:pStyle w:val="Heading3"/>
      </w:pPr>
      <w:r>
        <w:t xml:space="preserve">Baking and Pastry Arts Certificate</w:t>
      </w:r>
    </w:p>
    <w:p>
      <w:pPr>
        <w:pStyle w:val="FirstParagraph"/>
      </w:pPr>
      <w:r>
        <w:rPr>
          <w:bCs/>
          <w:b/>
        </w:rPr>
        <w:t xml:space="preserve">Yangon Culinary Institute</w:t>
      </w:r>
      <w:r>
        <w:t xml:space="preserve">, Yangon, Myanmar</w:t>
      </w:r>
      <w:r>
        <w:br/>
      </w:r>
      <w:r>
        <w:t xml:space="preserve">2014 – 2015</w:t>
      </w:r>
    </w:p>
    <w:p>
      <w:pPr>
        <w:numPr>
          <w:ilvl w:val="0"/>
          <w:numId w:val="1003"/>
        </w:numPr>
        <w:pStyle w:val="Compact"/>
      </w:pPr>
      <w:r>
        <w:t xml:space="preserve">Courses included bread science, cake decorating, and international dessert techniques.</w:t>
      </w:r>
    </w:p>
    <w:p>
      <w:pPr>
        <w:numPr>
          <w:ilvl w:val="0"/>
          <w:numId w:val="1003"/>
        </w:numPr>
        <w:pStyle w:val="Compact"/>
      </w:pPr>
      <w:r>
        <w:t xml:space="preserve">Graduated with honors for a final project on "Innovative Baked Goods for the Burmese Market."</w:t>
      </w:r>
    </w:p>
    <w:bookmarkEnd w:id="25"/>
    <w:bookmarkStart w:id="26" w:name="high-school-diploma"/>
    <w:p>
      <w:pPr>
        <w:pStyle w:val="Heading3"/>
      </w:pPr>
      <w:r>
        <w:t xml:space="preserve">High School Diploma</w:t>
      </w:r>
    </w:p>
    <w:p>
      <w:pPr>
        <w:pStyle w:val="FirstParagraph"/>
      </w:pPr>
      <w:r>
        <w:rPr>
          <w:bCs/>
          <w:b/>
        </w:rPr>
        <w:t xml:space="preserve">Myanmar National High School</w:t>
      </w:r>
      <w:r>
        <w:t xml:space="preserve">, Yangon, Myanmar</w:t>
      </w:r>
      <w:r>
        <w:br/>
      </w:r>
      <w:r>
        <w:t xml:space="preserve">2010 – 2014</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(Myanmar)</w:t>
      </w:r>
      <w:r>
        <w:t xml:space="preserve"> </w:t>
      </w:r>
      <w:r>
        <w:t xml:space="preserve">– Obtained from the Yangon Food Hygiene Department, 2017.</w:t>
      </w:r>
    </w:p>
    <w:p>
      <w:pPr>
        <w:numPr>
          <w:ilvl w:val="0"/>
          <w:numId w:val="1004"/>
        </w:numPr>
        <w:pStyle w:val="Compact"/>
      </w:pPr>
      <w:r>
        <w:rPr>
          <w:bCs/>
          <w:b/>
        </w:rPr>
        <w:t xml:space="preserve">Advanced Baking Techniques Workshop</w:t>
      </w:r>
      <w:r>
        <w:t xml:space="preserve"> </w:t>
      </w:r>
      <w:r>
        <w:t xml:space="preserve">– Attended by the Asian Bakers Association, 2019.</w:t>
      </w:r>
    </w:p>
    <w:p>
      <w:pPr>
        <w:numPr>
          <w:ilvl w:val="0"/>
          <w:numId w:val="1004"/>
        </w:numPr>
        <w:pStyle w:val="Compact"/>
      </w:pPr>
      <w:r>
        <w:rPr>
          <w:bCs/>
          <w:b/>
        </w:rPr>
        <w:t xml:space="preserve">Cake Decorating Course</w:t>
      </w:r>
      <w:r>
        <w:t xml:space="preserve"> </w:t>
      </w:r>
      <w:r>
        <w:t xml:space="preserve">– Completed at the Myanmar Institute of Culinary Arts, 2016.</w:t>
      </w:r>
    </w:p>
    <w:bookmarkEnd w:id="28"/>
    <w:bookmarkStart w:id="29" w:name="skills"/>
    <w:p>
      <w:pPr>
        <w:pStyle w:val="Heading2"/>
      </w:pPr>
      <w:r>
        <w:t xml:space="preserve">Skills</w:t>
      </w:r>
    </w:p>
    <w:p>
      <w:pPr>
        <w:numPr>
          <w:ilvl w:val="0"/>
          <w:numId w:val="1005"/>
        </w:numPr>
        <w:pStyle w:val="Compact"/>
      </w:pPr>
      <w:r>
        <w:rPr>
          <w:bCs/>
          <w:b/>
        </w:rPr>
        <w:t xml:space="preserve">Baking Expertise:</w:t>
      </w:r>
      <w:r>
        <w:t xml:space="preserve"> </w:t>
      </w:r>
      <w:r>
        <w:t xml:space="preserve">Proficient in bread, pastry, cake, and dessert preparation using both traditional and modern methods.</w:t>
      </w:r>
    </w:p>
    <w:p>
      <w:pPr>
        <w:numPr>
          <w:ilvl w:val="0"/>
          <w:numId w:val="1005"/>
        </w:numPr>
        <w:pStyle w:val="Compact"/>
      </w:pPr>
      <w:r>
        <w:rPr>
          <w:bCs/>
          <w:b/>
        </w:rPr>
        <w:t xml:space="preserve">Local Ingredients Knowledge:</w:t>
      </w:r>
      <w:r>
        <w:t xml:space="preserve"> </w:t>
      </w:r>
      <w:r>
        <w:t xml:space="preserve">Familiar with Myanmar’s unique ingredients such as coconut, rice flour, and native fruits.</w:t>
      </w:r>
    </w:p>
    <w:p>
      <w:pPr>
        <w:numPr>
          <w:ilvl w:val="0"/>
          <w:numId w:val="1005"/>
        </w:numPr>
        <w:pStyle w:val="Compact"/>
      </w:pPr>
      <w:r>
        <w:rPr>
          <w:bCs/>
          <w:b/>
        </w:rPr>
        <w:t xml:space="preserve">Craftsmanship:</w:t>
      </w:r>
      <w:r>
        <w:t xml:space="preserve"> </w:t>
      </w:r>
      <w:r>
        <w:t xml:space="preserve">Skilled in creating visually appealing baked goods that meet high aesthetic standards.</w:t>
      </w:r>
    </w:p>
    <w:p>
      <w:pPr>
        <w:numPr>
          <w:ilvl w:val="0"/>
          <w:numId w:val="1005"/>
        </w:numPr>
        <w:pStyle w:val="Compact"/>
      </w:pPr>
      <w:r>
        <w:rPr>
          <w:bCs/>
          <w:b/>
        </w:rPr>
        <w:t xml:space="preserve">Team Leadership:</w:t>
      </w:r>
      <w:r>
        <w:t xml:space="preserve"> </w:t>
      </w:r>
      <w:r>
        <w:t xml:space="preserve">Experienced in mentoring and leading a bakery team to achieve operational goals.</w:t>
      </w:r>
    </w:p>
    <w:p>
      <w:pPr>
        <w:numPr>
          <w:ilvl w:val="0"/>
          <w:numId w:val="1005"/>
        </w:numPr>
        <w:pStyle w:val="Compact"/>
      </w:pPr>
      <w:r>
        <w:rPr>
          <w:bCs/>
          <w:b/>
        </w:rPr>
        <w:t xml:space="preserve">Customer Service:</w:t>
      </w:r>
      <w:r>
        <w:t xml:space="preserve"> </w:t>
      </w:r>
      <w:r>
        <w:t xml:space="preserve">Strong interpersonal skills to engage with customers and understand their needs in Yangon’s diverse market.</w:t>
      </w:r>
    </w:p>
    <w:bookmarkEnd w:id="29"/>
    <w:bookmarkStart w:id="30"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Yangon Food Bank to prepare baked goods for underprivileged families, contributing to local food security initiatives.</w:t>
      </w:r>
    </w:p>
    <w:p>
      <w:pPr>
        <w:pStyle w:val="BodyText"/>
      </w:pPr>
      <w:r>
        <w:rPr>
          <w:bCs/>
          <w:b/>
        </w:rPr>
        <w:t xml:space="preserve">Special Projects:</w:t>
      </w:r>
      <w:r>
        <w:t xml:space="preserve"> </w:t>
      </w:r>
      <w:r>
        <w:t xml:space="preserve">Led a successful campaign to introduce "Burmese-Style Breads" in collaboration with local farmers in Yangon, supporting sustainable agriculture.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Myanmar Yangon</dc:title>
  <dc:creator/>
  <dc:language>en</dc:language>
  <cp:keywords/>
  <dcterms:created xsi:type="dcterms:W3CDTF">2026-04-29T05:27:11Z</dcterms:created>
  <dcterms:modified xsi:type="dcterms:W3CDTF">2026-04-29T05:27:11Z</dcterms:modified>
</cp:coreProperties>
</file>

<file path=docProps/custom.xml><?xml version="1.0" encoding="utf-8"?>
<Properties xmlns="http://schemas.openxmlformats.org/officeDocument/2006/custom-properties" xmlns:vt="http://schemas.openxmlformats.org/officeDocument/2006/docPropsVTypes"/>
</file>