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 Number:</w:t>
      </w:r>
      <w:r>
        <w:t xml:space="preserve"> </w:t>
      </w:r>
      <w:r>
        <w:t xml:space="preserve">[Phone Number]</w:t>
      </w:r>
      <w:r>
        <w:br/>
      </w:r>
      <w:r>
        <w:rPr>
          <w:bCs/>
          <w:b/>
        </w:rPr>
        <w:t xml:space="preserve">Email Address:</w:t>
      </w:r>
      <w:r>
        <w:t xml:space="preserve"> </w:t>
      </w:r>
      <w:r>
        <w:t xml:space="preserve">[Email Address]</w:t>
      </w:r>
      <w:r>
        <w:br/>
      </w:r>
      <w:r>
        <w:rPr>
          <w:bCs/>
          <w:b/>
        </w:rPr>
        <w:t xml:space="preserve">Address:</w:t>
      </w:r>
      <w:r>
        <w:t xml:space="preserve"> </w:t>
      </w:r>
      <w:r>
        <w:t xml:space="preserve">Islamabad, Pakistan</w:t>
      </w:r>
      <w:r>
        <w:br/>
      </w:r>
      <w:r>
        <w:rPr>
          <w:bCs/>
          <w:b/>
        </w:rPr>
        <w:t xml:space="preserve">LinkedIn Profile (Optional):</w:t>
      </w:r>
      <w:r>
        <w:t xml:space="preserve"> </w:t>
      </w:r>
      <w:r>
        <w:t xml:space="preserve">[LinkedIn Link]</w:t>
      </w:r>
    </w:p>
    <w:bookmarkEnd w:id="20"/>
    <w:bookmarkStart w:id="21" w:name="professional-summary"/>
    <w:p>
      <w:pPr>
        <w:pStyle w:val="Heading2"/>
      </w:pPr>
      <w:r>
        <w:t xml:space="preserve">Professional Summary</w:t>
      </w:r>
    </w:p>
    <w:p>
      <w:pPr>
        <w:pStyle w:val="FirstParagraph"/>
      </w:pPr>
      <w:r>
        <w:t xml:space="preserve">A dedicated and experienced Baker with over 5 years of expertise in crafting high-quality bread, pastries, and traditional Pakistani desserts in Islamabad. Proficient in managing bakery operations, ensuring food safety standards, and delivering exceptional customer service. Passionate about combining modern baking techniques with local flavors to create unique culinary experiences. A team player with a strong work ethic, committed to maintaining the highest standards of quality and efficiency in every task undertaken.</w:t>
      </w:r>
    </w:p>
    <w:bookmarkEnd w:id="21"/>
    <w:bookmarkStart w:id="25" w:name="work-experience"/>
    <w:p>
      <w:pPr>
        <w:pStyle w:val="Heading2"/>
      </w:pPr>
      <w:r>
        <w:t xml:space="preserve">Work Experience</w:t>
      </w:r>
    </w:p>
    <w:bookmarkStart w:id="22" w:name="baker-islamabad-bakery-co."/>
    <w:p>
      <w:pPr>
        <w:pStyle w:val="Heading3"/>
      </w:pPr>
      <w:r>
        <w:t xml:space="preserve">Baker | Islamabad Bakery Co.</w:t>
      </w:r>
    </w:p>
    <w:p>
      <w:pPr>
        <w:pStyle w:val="FirstParagraph"/>
      </w:pPr>
      <w:r>
        <w:rPr>
          <w:iCs/>
          <w:i/>
        </w:rPr>
        <w:t xml:space="preserve">January 2018 – Present</w:t>
      </w:r>
    </w:p>
    <w:p>
      <w:pPr>
        <w:numPr>
          <w:ilvl w:val="0"/>
          <w:numId w:val="1001"/>
        </w:numPr>
        <w:pStyle w:val="Compact"/>
      </w:pPr>
      <w:r>
        <w:t xml:space="preserve">Responsible for producing a wide range of baked goods, including traditional Pakistani breads like naan, paratha, and chapati, as well as Western-style pastries and cakes.</w:t>
      </w:r>
    </w:p>
    <w:p>
      <w:pPr>
        <w:numPr>
          <w:ilvl w:val="0"/>
          <w:numId w:val="1001"/>
        </w:numPr>
        <w:pStyle w:val="Compact"/>
      </w:pPr>
      <w:r>
        <w:t xml:space="preserve">Managed daily bakery operations, including inventory control, equipment maintenance, and hygiene protocols to comply with local health regulations in Islamabad.</w:t>
      </w:r>
    </w:p>
    <w:p>
      <w:pPr>
        <w:numPr>
          <w:ilvl w:val="0"/>
          <w:numId w:val="1001"/>
        </w:numPr>
        <w:pStyle w:val="Compact"/>
      </w:pPr>
      <w:r>
        <w:t xml:space="preserve">Collaborated with the kitchen team to develop seasonal menu items that reflected both local tastes and global trends, resulting in a 20% increase in customer satisfaction scores.</w:t>
      </w:r>
    </w:p>
    <w:p>
      <w:pPr>
        <w:numPr>
          <w:ilvl w:val="0"/>
          <w:numId w:val="1001"/>
        </w:numPr>
        <w:pStyle w:val="Compact"/>
      </w:pPr>
      <w:r>
        <w:t xml:space="preserve">Trained new staff members on baking techniques, food safety practices, and quality control procedures, fostering a culture of excellence in the workplace.</w:t>
      </w:r>
    </w:p>
    <w:p>
      <w:pPr>
        <w:numPr>
          <w:ilvl w:val="0"/>
          <w:numId w:val="1001"/>
        </w:numPr>
        <w:pStyle w:val="Compact"/>
      </w:pPr>
      <w:r>
        <w:t xml:space="preserve">Received recognition for innovation in creating gluten-free and vegan alternatives to traditional baked goods, catering to the growing demand for dietary-specific options in Islamabad.</w:t>
      </w:r>
    </w:p>
    <w:bookmarkEnd w:id="22"/>
    <w:bookmarkStart w:id="23" w:name="sr.-baker-golden-crust-bakery"/>
    <w:p>
      <w:pPr>
        <w:pStyle w:val="Heading3"/>
      </w:pPr>
      <w:r>
        <w:t xml:space="preserve">Sr. Baker | Golden Crust Bakery</w:t>
      </w:r>
    </w:p>
    <w:p>
      <w:pPr>
        <w:pStyle w:val="FirstParagraph"/>
      </w:pPr>
      <w:r>
        <w:rPr>
          <w:iCs/>
          <w:i/>
        </w:rPr>
        <w:t xml:space="preserve">June 2015 – December 2017</w:t>
      </w:r>
    </w:p>
    <w:p>
      <w:pPr>
        <w:numPr>
          <w:ilvl w:val="0"/>
          <w:numId w:val="1002"/>
        </w:numPr>
        <w:pStyle w:val="Compact"/>
      </w:pPr>
      <w:r>
        <w:t xml:space="preserve">Overseeing the preparation of daily orders for cafes and restaurants in Islamabad, ensuring timely delivery and adherence to quality standards.</w:t>
      </w:r>
    </w:p>
    <w:p>
      <w:pPr>
        <w:numPr>
          <w:ilvl w:val="0"/>
          <w:numId w:val="1002"/>
        </w:numPr>
        <w:pStyle w:val="Compact"/>
      </w:pPr>
      <w:r>
        <w:t xml:space="preserve">Implemented a system for tracking ingredient expiration dates, reducing waste by 15% within six months.</w:t>
      </w:r>
    </w:p>
    <w:p>
      <w:pPr>
        <w:numPr>
          <w:ilvl w:val="0"/>
          <w:numId w:val="1002"/>
        </w:numPr>
        <w:pStyle w:val="Compact"/>
      </w:pPr>
      <w:r>
        <w:t xml:space="preserve">Conducted regular assessments of baking equipment performance and coordinated with suppliers for maintenance and replacements.</w:t>
      </w:r>
    </w:p>
    <w:p>
      <w:pPr>
        <w:numPr>
          <w:ilvl w:val="0"/>
          <w:numId w:val="1002"/>
        </w:numPr>
        <w:pStyle w:val="Compact"/>
      </w:pPr>
      <w:r>
        <w:t xml:space="preserve">Engaged with customers to gather feedback on new products, leading to the successful launch of a signature "Pakistani Mughlai Pastry" line that became a bestseller.</w:t>
      </w:r>
    </w:p>
    <w:p>
      <w:pPr>
        <w:numPr>
          <w:ilvl w:val="0"/>
          <w:numId w:val="1002"/>
        </w:numPr>
        <w:pStyle w:val="Compact"/>
      </w:pPr>
      <w:r>
        <w:t xml:space="preserve">Assisted in planning and executing special events, such as weddings and corporate functions, by designing custom cake and pastry menus tailored to client preferences.</w:t>
      </w:r>
    </w:p>
    <w:bookmarkEnd w:id="23"/>
    <w:bookmarkStart w:id="24" w:name="X5204891c965d167ea297491c029949f96a7da11"/>
    <w:p>
      <w:pPr>
        <w:pStyle w:val="Heading3"/>
      </w:pPr>
      <w:r>
        <w:t xml:space="preserve">Baker Intern | Islamabad Culinary Institute</w:t>
      </w:r>
    </w:p>
    <w:p>
      <w:pPr>
        <w:pStyle w:val="FirstParagraph"/>
      </w:pPr>
      <w:r>
        <w:rPr>
          <w:iCs/>
          <w:i/>
        </w:rPr>
        <w:t xml:space="preserve">July 2014 – May 2015</w:t>
      </w:r>
    </w:p>
    <w:p>
      <w:pPr>
        <w:numPr>
          <w:ilvl w:val="0"/>
          <w:numId w:val="1003"/>
        </w:numPr>
        <w:pStyle w:val="Compact"/>
      </w:pPr>
      <w:r>
        <w:t xml:space="preserve">Gained hands-on experience in a commercial bakery setting, learning advanced techniques for bread fermentation, pastry assembly, and dessert plating.</w:t>
      </w:r>
    </w:p>
    <w:p>
      <w:pPr>
        <w:numPr>
          <w:ilvl w:val="0"/>
          <w:numId w:val="1003"/>
        </w:numPr>
        <w:pStyle w:val="Compact"/>
      </w:pPr>
      <w:r>
        <w:t xml:space="preserve">Participated in workshops on food safety and hygiene, earning certifications that aligned with Pakistan's national standards for food service providers.</w:t>
      </w:r>
    </w:p>
    <w:p>
      <w:pPr>
        <w:numPr>
          <w:ilvl w:val="0"/>
          <w:numId w:val="1003"/>
        </w:numPr>
        <w:pStyle w:val="Compact"/>
      </w:pPr>
      <w:r>
        <w:t xml:space="preserve">Collaborated with instructors to create educational materials on baking processes for students specializing in culinary arts in Islamabad.</w:t>
      </w:r>
    </w:p>
    <w:bookmarkEnd w:id="24"/>
    <w:bookmarkEnd w:id="25"/>
    <w:bookmarkStart w:id="28" w:name="educational-background"/>
    <w:p>
      <w:pPr>
        <w:pStyle w:val="Heading2"/>
      </w:pPr>
      <w:r>
        <w:t xml:space="preserve">Educational Background</w:t>
      </w:r>
    </w:p>
    <w:bookmarkStart w:id="26" w:name="Xf8248bdab72a5f4c7843cca3d3cbdbdba0eaf54"/>
    <w:p>
      <w:pPr>
        <w:pStyle w:val="Heading3"/>
      </w:pPr>
      <w:r>
        <w:t xml:space="preserve">Vocational Certificate in Baking | Islamabad Culinary Institute</w:t>
      </w:r>
    </w:p>
    <w:p>
      <w:pPr>
        <w:pStyle w:val="FirstParagraph"/>
      </w:pPr>
      <w:r>
        <w:rPr>
          <w:iCs/>
          <w:i/>
        </w:rPr>
        <w:t xml:space="preserve">2014</w:t>
      </w:r>
    </w:p>
    <w:p>
      <w:pPr>
        <w:numPr>
          <w:ilvl w:val="0"/>
          <w:numId w:val="1004"/>
        </w:numPr>
        <w:pStyle w:val="Compact"/>
      </w:pPr>
      <w:r>
        <w:t xml:space="preserve">Completed a 12-month program focused on baking fundamentals, including dough science, pastry artistry, and dessert presentation.</w:t>
      </w:r>
    </w:p>
    <w:p>
      <w:pPr>
        <w:numPr>
          <w:ilvl w:val="0"/>
          <w:numId w:val="1004"/>
        </w:numPr>
        <w:pStyle w:val="Compact"/>
      </w:pPr>
      <w:r>
        <w:t xml:space="preserve">Gained practical training in using modern bakery equipment and understanding the nutritional aspects of baked goods.</w:t>
      </w:r>
    </w:p>
    <w:bookmarkEnd w:id="26"/>
    <w:bookmarkStart w:id="27" w:name="Xe883f834677611a5a54c8b1fef8b2941b26f892"/>
    <w:p>
      <w:pPr>
        <w:pStyle w:val="Heading3"/>
      </w:pPr>
      <w:r>
        <w:t xml:space="preserve">High School Certificate | Islamabad Public School</w:t>
      </w:r>
    </w:p>
    <w:p>
      <w:pPr>
        <w:pStyle w:val="FirstParagraph"/>
      </w:pPr>
      <w:r>
        <w:rPr>
          <w:iCs/>
          <w:i/>
        </w:rPr>
        <w:t xml:space="preserve">2010</w:t>
      </w:r>
    </w:p>
    <w:bookmarkEnd w:id="27"/>
    <w:bookmarkEnd w:id="28"/>
    <w:bookmarkStart w:id="29" w:name="certifications-skills"/>
    <w:p>
      <w:pPr>
        <w:pStyle w:val="Heading2"/>
      </w:pPr>
      <w:r>
        <w:t xml:space="preserve">Certifications &amp; Skills</w:t>
      </w:r>
    </w:p>
    <w:p>
      <w:pPr>
        <w:numPr>
          <w:ilvl w:val="0"/>
          <w:numId w:val="1005"/>
        </w:numPr>
        <w:pStyle w:val="Compact"/>
      </w:pPr>
      <w:r>
        <w:rPr>
          <w:bCs/>
          <w:b/>
        </w:rPr>
        <w:t xml:space="preserve">Food Safety Certification:</w:t>
      </w:r>
      <w:r>
        <w:t xml:space="preserve"> </w:t>
      </w:r>
      <w:r>
        <w:t xml:space="preserve">Issued by the Pakistan Food Authority (PFA), ensuring compliance with national food safety standards.</w:t>
      </w:r>
    </w:p>
    <w:p>
      <w:pPr>
        <w:numPr>
          <w:ilvl w:val="0"/>
          <w:numId w:val="1005"/>
        </w:numPr>
        <w:pStyle w:val="Compact"/>
      </w:pPr>
      <w:r>
        <w:rPr>
          <w:bCs/>
          <w:b/>
        </w:rPr>
        <w:t xml:space="preserve">HACCP Training:</w:t>
      </w:r>
      <w:r>
        <w:t xml:space="preserve"> </w:t>
      </w:r>
      <w:r>
        <w:t xml:space="preserve">Certified in Hazard Analysis and Critical Control Points to maintain safe and hygienic baking practices.</w:t>
      </w:r>
    </w:p>
    <w:p>
      <w:pPr>
        <w:numPr>
          <w:ilvl w:val="0"/>
          <w:numId w:val="1005"/>
        </w:numPr>
        <w:pStyle w:val="Compact"/>
      </w:pPr>
      <w:r>
        <w:rPr>
          <w:bCs/>
          <w:b/>
        </w:rPr>
        <w:t xml:space="preserve">Baking Techniques:</w:t>
      </w:r>
      <w:r>
        <w:t xml:space="preserve"> </w:t>
      </w:r>
      <w:r>
        <w:t xml:space="preserve">Expertise in bread, cake, and pastry preparation using both traditional methods (e.g., tandoor ovens) and modern equipment.</w:t>
      </w:r>
    </w:p>
    <w:p>
      <w:pPr>
        <w:numPr>
          <w:ilvl w:val="0"/>
          <w:numId w:val="1005"/>
        </w:numPr>
        <w:pStyle w:val="Compact"/>
      </w:pPr>
      <w:r>
        <w:rPr>
          <w:bCs/>
          <w:b/>
        </w:rPr>
        <w:t xml:space="preserve">Customer Service:</w:t>
      </w:r>
      <w:r>
        <w:t xml:space="preserve"> </w:t>
      </w:r>
      <w:r>
        <w:t xml:space="preserve">Strong communication skills to address client needs and resolve issues promptly in a fast-paced environment.</w:t>
      </w:r>
    </w:p>
    <w:p>
      <w:pPr>
        <w:numPr>
          <w:ilvl w:val="0"/>
          <w:numId w:val="1005"/>
        </w:numPr>
        <w:pStyle w:val="Compact"/>
      </w:pPr>
      <w:r>
        <w:rPr>
          <w:bCs/>
          <w:b/>
        </w:rPr>
        <w:t xml:space="preserve">Team Leadership:</w:t>
      </w:r>
      <w:r>
        <w:t xml:space="preserve"> </w:t>
      </w:r>
      <w:r>
        <w:t xml:space="preserve">Proven ability to lead and motivate bakery staff, fostering a collaborative work culture in Islamabad's competitive food industry.</w:t>
      </w:r>
    </w:p>
    <w:bookmarkEnd w:id="29"/>
    <w:bookmarkStart w:id="30" w:name="languages"/>
    <w:p>
      <w:pPr>
        <w:pStyle w:val="Heading2"/>
      </w:pPr>
      <w:r>
        <w:t xml:space="preserve">Languages</w:t>
      </w:r>
    </w:p>
    <w:p>
      <w:pPr>
        <w:numPr>
          <w:ilvl w:val="0"/>
          <w:numId w:val="1006"/>
        </w:numPr>
        <w:pStyle w:val="Compact"/>
      </w:pPr>
      <w:r>
        <w:t xml:space="preserve">Urdu – Fluent</w:t>
      </w:r>
    </w:p>
    <w:p>
      <w:pPr>
        <w:numPr>
          <w:ilvl w:val="0"/>
          <w:numId w:val="1006"/>
        </w:numPr>
        <w:pStyle w:val="Compact"/>
      </w:pPr>
      <w:r>
        <w:t xml:space="preserve">English – Proficient (written and spoken)</w:t>
      </w:r>
    </w:p>
    <w:p>
      <w:pPr>
        <w:numPr>
          <w:ilvl w:val="0"/>
          <w:numId w:val="1006"/>
        </w:numPr>
        <w:pStyle w:val="Compact"/>
      </w:pPr>
      <w:r>
        <w:t xml:space="preserve">Punjabi – Basic (for communication with local suppliers)</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Former employers and colleagues in Islamabad are willing to provide testimonials regarding my professional conduct and expertise as a Baker.</w:t>
      </w:r>
    </w:p>
    <w:p>
      <w:pPr>
        <w:pStyle w:val="BodyText"/>
      </w:pPr>
      <w:r>
        <w:rPr>
          <w:bCs/>
          <w:b/>
        </w:rPr>
        <w:t xml:space="preserve">Achievements:</w:t>
      </w:r>
      <w:r>
        <w:t xml:space="preserve"> </w:t>
      </w:r>
      <w:r>
        <w:t xml:space="preserve">Recognized as "Top Baker of Islamabad 2021" by the Pakistan Bakery Association for innovation in traditional recipes. Also, contributed to a community initiative that provided free baked goods to underprivileged families during Ramadan 2020.</w:t>
      </w:r>
    </w:p>
    <w:p>
      <w:pPr>
        <w:pStyle w:val="BodyText"/>
      </w:pPr>
      <w:r>
        <w:rPr>
          <w:bCs/>
          <w:b/>
        </w:rPr>
        <w:t xml:space="preserve">Projects:</w:t>
      </w:r>
      <w:r>
        <w:t xml:space="preserve"> </w:t>
      </w:r>
      <w:r>
        <w:t xml:space="preserve">Developed a recipe book titled "Tastes of Islamabad: A Baker's Journey," which features 50+ traditional and modern baked goods, now available at local cafes and online platforms.</w:t>
      </w:r>
    </w:p>
    <w:bookmarkEnd w:id="31"/>
    <w:bookmarkStart w:id="32" w:name="conclusion"/>
    <w:p>
      <w:pPr>
        <w:pStyle w:val="Heading2"/>
      </w:pPr>
      <w:r>
        <w:t xml:space="preserve">Conclusion</w:t>
      </w:r>
    </w:p>
    <w:p>
      <w:pPr>
        <w:pStyle w:val="FirstParagraph"/>
      </w:pPr>
      <w:r>
        <w:t xml:space="preserve">A passionate Baker with a deep understanding of Pakistan's culinary heritage and the dynamic demands of Islamabad's food market. Committed to excellence in every batch of bread, cake, or pastry produced. Ready to contribute skills, creativity, and dedication to any bakery or culinary organization in Islamabad.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2025-12-07T21:19:09Z</dcterms:created>
  <dcterms:modified xsi:type="dcterms:W3CDTF">2025-12-07T21:19:09Z</dcterms:modified>
</cp:coreProperties>
</file>

<file path=docProps/custom.xml><?xml version="1.0" encoding="utf-8"?>
<Properties xmlns="http://schemas.openxmlformats.org/officeDocument/2006/custom-properties" xmlns:vt="http://schemas.openxmlformats.org/officeDocument/2006/docPropsVTypes"/>
</file>