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Pakistan</w:t>
      </w:r>
      <w:r>
        <w:t xml:space="preserve"> </w:t>
      </w:r>
      <w:r>
        <w:t xml:space="preserve">Karachi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Amin</w:t>
      </w:r>
      <w:r>
        <w:br/>
      </w:r>
      <w:r>
        <w:rPr>
          <w:bCs/>
          <w:b/>
        </w:rPr>
        <w:t xml:space="preserve">Contact Number:</w:t>
      </w:r>
      <w:r>
        <w:t xml:space="preserve"> </w:t>
      </w:r>
      <w:r>
        <w:t xml:space="preserve">+92 300 1234567</w:t>
      </w:r>
      <w:r>
        <w:br/>
      </w:r>
      <w:r>
        <w:rPr>
          <w:bCs/>
          <w:b/>
        </w:rPr>
        <w:t xml:space="preserve">Email:</w:t>
      </w:r>
      <w:r>
        <w:t xml:space="preserve"> </w:t>
      </w:r>
      <w:r>
        <w:t xml:space="preserve">muhammad.amin.baker@gmail.com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culinary industry, specializing in traditional and modern baking techniques. Proficient in creating a wide range of breads, pastries, cakes, and desserts tailored to the tastes of Pakistan Karachi's diverse population. Committed to upholding high standards of quality, hygiene, and customer satisfaction while working in fast-paced environments. A passionate advocate for local ingredients and cultural recipes that reflect the rich gastronomic heritage of Karachi.</w:t>
      </w:r>
    </w:p>
    <w:bookmarkEnd w:id="21"/>
    <w:bookmarkStart w:id="22" w:name="education-and-training"/>
    <w:p>
      <w:pPr>
        <w:pStyle w:val="Heading2"/>
      </w:pPr>
      <w:r>
        <w:t xml:space="preserve">Education and Training</w:t>
      </w:r>
    </w:p>
    <w:p>
      <w:pPr>
        <w:numPr>
          <w:ilvl w:val="0"/>
          <w:numId w:val="1001"/>
        </w:numPr>
        <w:pStyle w:val="Compact"/>
      </w:pPr>
      <w:r>
        <w:rPr>
          <w:bCs/>
          <w:b/>
        </w:rPr>
        <w:t xml:space="preserve">Certificate in Bakery &amp; Confectionery</w:t>
      </w:r>
      <w:r>
        <w:t xml:space="preserve">, Karachi Institute of Culinary Arts, 2015-2016</w:t>
      </w:r>
      <w:r>
        <w:br/>
      </w:r>
      <w:r>
        <w:t xml:space="preserve">Focused on bread-making, pastry techniques, and food safety standards. Gained hands-on experience with local ingredients like wheat flour (gatta), ghee, and traditional spices.</w:t>
      </w:r>
    </w:p>
    <w:p>
      <w:pPr>
        <w:numPr>
          <w:ilvl w:val="0"/>
          <w:numId w:val="1001"/>
        </w:numPr>
        <w:pStyle w:val="Compact"/>
      </w:pPr>
      <w:r>
        <w:rPr>
          <w:bCs/>
          <w:b/>
        </w:rPr>
        <w:t xml:space="preserve">Food Safety Certification</w:t>
      </w:r>
      <w:r>
        <w:t xml:space="preserve">, Pakistan Food Authority (PFA), 2018</w:t>
      </w:r>
      <w:r>
        <w:br/>
      </w:r>
      <w:r>
        <w:t xml:space="preserve">Completed courses on hygiene protocols, storage practices, and compliance with national food safety regulations.</w:t>
      </w:r>
    </w:p>
    <w:p>
      <w:pPr>
        <w:numPr>
          <w:ilvl w:val="0"/>
          <w:numId w:val="1001"/>
        </w:numPr>
        <w:pStyle w:val="Compact"/>
      </w:pPr>
      <w:r>
        <w:rPr>
          <w:bCs/>
          <w:b/>
        </w:rPr>
        <w:t xml:space="preserve">Advanced Baking Techniques</w:t>
      </w:r>
      <w:r>
        <w:t xml:space="preserve">, International Culinary Exchange Program, 2021</w:t>
      </w:r>
      <w:r>
        <w:br/>
      </w:r>
      <w:r>
        <w:t xml:space="preserve">Explored global baking trends while integrating them into Karachi’s culinary context. Specialized in creating fusion desserts like kulfi-based cakes and traditional paratha-based pastries.</w:t>
      </w:r>
    </w:p>
    <w:bookmarkEnd w:id="22"/>
    <w:bookmarkStart w:id="25"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Golden Crust Bakery, Karachi</w:t>
      </w:r>
      <w:r>
        <w:t xml:space="preserve"> </w:t>
      </w:r>
      <w:r>
        <w:t xml:space="preserve">| January 2019 – Present</w:t>
      </w:r>
      <w:r>
        <w:br/>
      </w:r>
      <w:r>
        <w:t xml:space="preserve">- Managed daily operations, including dough preparation, baking schedules, and product quality checks.</w:t>
      </w:r>
      <w:r>
        <w:t xml:space="preserve"> </w:t>
      </w:r>
      <w:r>
        <w:t xml:space="preserve">- Introduced a signature “Karachi Special” bread using locally sourced gatta flour and traditional tandoor ovens.</w:t>
      </w:r>
      <w:r>
        <w:t xml:space="preserve"> </w:t>
      </w:r>
      <w:r>
        <w:t xml:space="preserve">- Trained 10+ junior bakers in hygiene practices and recipe standardization.</w:t>
      </w:r>
      <w:r>
        <w:t xml:space="preserve"> </w:t>
      </w:r>
      <w:r>
        <w:t xml:space="preserve">- Collaborated with the sales team to develop seasonal products like Eid cookies and Ramadan sweet rolls, increasing monthly revenue by 25%.</w:t>
      </w:r>
      <w:r>
        <w:t xml:space="preserve"> </w:t>
      </w:r>
      <w:r>
        <w:t xml:space="preserve">- Ensured compliance with PFA regulations and maintained a clean, organized workspace.</w:t>
      </w:r>
    </w:p>
    <w:bookmarkEnd w:id="23"/>
    <w:bookmarkStart w:id="24" w:name="junior-baker"/>
    <w:p>
      <w:pPr>
        <w:pStyle w:val="Heading3"/>
      </w:pPr>
      <w:r>
        <w:t xml:space="preserve">Junior Baker</w:t>
      </w:r>
    </w:p>
    <w:p>
      <w:pPr>
        <w:pStyle w:val="FirstParagraph"/>
      </w:pPr>
      <w:r>
        <w:rPr>
          <w:bCs/>
          <w:b/>
        </w:rPr>
        <w:t xml:space="preserve">Royal Sweets &amp; Bakes, Karachi</w:t>
      </w:r>
      <w:r>
        <w:t xml:space="preserve"> </w:t>
      </w:r>
      <w:r>
        <w:t xml:space="preserve">| June 2016 – December 2018</w:t>
      </w:r>
      <w:r>
        <w:br/>
      </w:r>
      <w:r>
        <w:t xml:space="preserve">- Assisted in producing daily batches of naan, paratha, and cakes for both retail and catering clients.</w:t>
      </w:r>
      <w:r>
        <w:t xml:space="preserve"> </w:t>
      </w:r>
      <w:r>
        <w:t xml:space="preserve">- Handled inventory management for ingredients like semolina (sooji), sugar, and dairy products.</w:t>
      </w:r>
      <w:r>
        <w:t xml:space="preserve"> </w:t>
      </w:r>
      <w:r>
        <w:t xml:space="preserve">- Participated in community events to promote local bread varieties, such as “Bunyadi Naan” during Karachi’s Food Festival.</w:t>
      </w:r>
      <w:r>
        <w:t xml:space="preserve"> </w:t>
      </w:r>
      <w:r>
        <w:t xml:space="preserve">- Contributed to the development of a gluten-free menu catering to health-conscious customers in Karachi.</w:t>
      </w:r>
    </w:p>
    <w:bookmarkEnd w:id="24"/>
    <w:bookmarkEnd w:id="25"/>
    <w:bookmarkStart w:id="26" w:name="skills-and-competencies"/>
    <w:p>
      <w:pPr>
        <w:pStyle w:val="Heading2"/>
      </w:pPr>
      <w:r>
        <w:t xml:space="preserve">Skills and Competencies</w:t>
      </w:r>
    </w:p>
    <w:p>
      <w:pPr>
        <w:numPr>
          <w:ilvl w:val="0"/>
          <w:numId w:val="1002"/>
        </w:numPr>
        <w:pStyle w:val="Compact"/>
      </w:pPr>
      <w:r>
        <w:rPr>
          <w:bCs/>
          <w:b/>
        </w:rPr>
        <w:t xml:space="preserve">Technical Skills:</w:t>
      </w:r>
      <w:r>
        <w:t xml:space="preserve"> </w:t>
      </w:r>
      <w:r>
        <w:t xml:space="preserve">Expertise in using traditional tandoor ovens, gas stoves, and modern baking equipment. Proficient in making breads like naan, roti, and pita; pastries such as samosas and jalebis; and desserts like shahi tukda and gulab jamun.</w:t>
      </w:r>
    </w:p>
    <w:p>
      <w:pPr>
        <w:numPr>
          <w:ilvl w:val="0"/>
          <w:numId w:val="1002"/>
        </w:numPr>
        <w:pStyle w:val="Compact"/>
      </w:pPr>
      <w:r>
        <w:rPr>
          <w:bCs/>
          <w:b/>
        </w:rPr>
        <w:t xml:space="preserve">Local Ingredients:</w:t>
      </w:r>
      <w:r>
        <w:t xml:space="preserve"> </w:t>
      </w:r>
      <w:r>
        <w:t xml:space="preserve">In-depth knowledge of Karachi’s food culture, including the use of local staples like ghee, dates, pistachios, and cardamom. Familiar with seasonal produce from Karachi’s markets.</w:t>
      </w:r>
    </w:p>
    <w:p>
      <w:pPr>
        <w:numPr>
          <w:ilvl w:val="0"/>
          <w:numId w:val="1002"/>
        </w:numPr>
        <w:pStyle w:val="Compact"/>
      </w:pPr>
      <w:r>
        <w:rPr>
          <w:bCs/>
          <w:b/>
        </w:rPr>
        <w:t xml:space="preserve">Culinary Creativity:</w:t>
      </w:r>
      <w:r>
        <w:t xml:space="preserve"> </w:t>
      </w:r>
      <w:r>
        <w:t xml:space="preserve">Ability to innovate by blending traditional recipes with modern trends (e.g., chocolate-based naan or mango-flavored cakes).</w:t>
      </w:r>
    </w:p>
    <w:p>
      <w:pPr>
        <w:numPr>
          <w:ilvl w:val="0"/>
          <w:numId w:val="1002"/>
        </w:numPr>
        <w:pStyle w:val="Compact"/>
      </w:pPr>
      <w:r>
        <w:rPr>
          <w:bCs/>
          <w:b/>
        </w:rPr>
        <w:t xml:space="preserve">Teamwork &amp; Communication:</w:t>
      </w:r>
      <w:r>
        <w:t xml:space="preserve"> </w:t>
      </w:r>
      <w:r>
        <w:t xml:space="preserve">Strong interpersonal skills to collaborate with chefs, suppliers, and customers in a multicultural environment like Karachi.</w:t>
      </w:r>
    </w:p>
    <w:p>
      <w:pPr>
        <w:numPr>
          <w:ilvl w:val="0"/>
          <w:numId w:val="1002"/>
        </w:numPr>
        <w:pStyle w:val="Compact"/>
      </w:pPr>
      <w:r>
        <w:rPr>
          <w:bCs/>
          <w:b/>
        </w:rPr>
        <w:t xml:space="preserve">Problem-Solving:</w:t>
      </w:r>
      <w:r>
        <w:t xml:space="preserve"> </w:t>
      </w:r>
      <w:r>
        <w:t xml:space="preserve">Quick resolution of issues like oven malfunctions or ingredient shortages while maintaining product quality.</w:t>
      </w:r>
    </w:p>
    <w:bookmarkEnd w:id="26"/>
    <w:bookmarkStart w:id="27" w:name="certifications-and-licenses"/>
    <w:p>
      <w:pPr>
        <w:pStyle w:val="Heading2"/>
      </w:pPr>
      <w:r>
        <w:t xml:space="preserve">Certifications and Licenses</w:t>
      </w:r>
    </w:p>
    <w:p>
      <w:pPr>
        <w:numPr>
          <w:ilvl w:val="0"/>
          <w:numId w:val="1003"/>
        </w:numPr>
        <w:pStyle w:val="Compact"/>
      </w:pPr>
      <w:r>
        <w:t xml:space="preserve">Pakistan Food Authority (PFA) Food Safety Certification, 2018</w:t>
      </w:r>
    </w:p>
    <w:p>
      <w:pPr>
        <w:numPr>
          <w:ilvl w:val="0"/>
          <w:numId w:val="1003"/>
        </w:numPr>
        <w:pStyle w:val="Compact"/>
      </w:pPr>
      <w:r>
        <w:t xml:space="preserve">HACCP (Hazard Analysis Critical Control Point) Training, Karachi Culinary Institute, 2019</w:t>
      </w:r>
    </w:p>
    <w:p>
      <w:pPr>
        <w:numPr>
          <w:ilvl w:val="0"/>
          <w:numId w:val="1003"/>
        </w:numPr>
        <w:pStyle w:val="Compact"/>
      </w:pPr>
      <w:r>
        <w:t xml:space="preserve">Basic First Aid and CPR Certification, Red Crescent Society of Pakistan, 2020</w:t>
      </w:r>
    </w:p>
    <w:bookmarkEnd w:id="27"/>
    <w:bookmarkStart w:id="28" w:name="languages"/>
    <w:p>
      <w:pPr>
        <w:pStyle w:val="Heading2"/>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Arabic (Basic Reading/Writing)</w:t>
      </w:r>
    </w:p>
    <w:bookmarkEnd w:id="28"/>
    <w:bookmarkStart w:id="29" w:name="references"/>
    <w:p>
      <w:pPr>
        <w:pStyle w:val="Heading2"/>
      </w:pPr>
      <w:r>
        <w:t xml:space="preserve">References</w:t>
      </w:r>
    </w:p>
    <w:p>
      <w:pPr>
        <w:pStyle w:val="FirstParagraph"/>
      </w:pPr>
      <w:r>
        <w:t xml:space="preserve">Available upon request. References include managers from Golden Crust Bakery and Royal Sweets &amp; Bakes, as well as local suppliers in Karachi.</w:t>
      </w:r>
    </w:p>
    <w:bookmarkEnd w:id="29"/>
    <w:p>
      <w:pPr>
        <w:pStyle w:val="BodyText"/>
      </w:pPr>
      <w:r>
        <w:t xml:space="preserve">© 2023 Muhammad Amin | Curriculum Vitae for Baker in Pakistan Karachi</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Pakistan Karachi</dc:title>
  <dc:creator/>
  <dc:language>en</dc:language>
  <cp:keywords/>
  <dcterms:created xsi:type="dcterms:W3CDTF">2026-05-30T19:35:22Z</dcterms:created>
  <dcterms:modified xsi:type="dcterms:W3CDTF">2026-05-30T19:35:22Z</dcterms:modified>
</cp:coreProperties>
</file>

<file path=docProps/custom.xml><?xml version="1.0" encoding="utf-8"?>
<Properties xmlns="http://schemas.openxmlformats.org/officeDocument/2006/custom-properties" xmlns:vt="http://schemas.openxmlformats.org/officeDocument/2006/docPropsVTypes"/>
</file>