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Baker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2961a37aabf398bdba4cc671a2e921d9aeaaa0c"/>
    <w:p>
      <w:pPr>
        <w:pStyle w:val="Heading1"/>
      </w:pPr>
      <w:r>
        <w:t xml:space="preserve">Curriculum Vitae: Baker – South Africa Cape Town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and contemporary baking techniques. Proficient in creating a wide range of baked goods, from artisan breads to exquisite pastries, tailored to meet the diverse tastes of South African consumers. Committed to upholding the highest standards of quality and hygiene while contributing to the vibrant food culture of Cape Town. Skilled in managing kitchen operations, training teams, and collaborating with local suppliers to source fresh, high-quality ingredients. A strong advocate for sustainability and community engagement, with a proven track record of success in bustling bakeries across South Africa.</w:t>
      </w:r>
    </w:p>
    <w:bookmarkEnd w:id="21"/>
    <w:bookmarkStart w:id="22" w:name="education"/>
    <w:p>
      <w:pPr>
        <w:pStyle w:val="Heading2"/>
      </w:pPr>
      <w:r>
        <w:t xml:space="preserve">Education</w:t>
      </w:r>
    </w:p>
    <w:p>
      <w:pPr>
        <w:pStyle w:val="FirstParagraph"/>
      </w:pPr>
      <w:r>
        <w:rPr>
          <w:bCs/>
          <w:b/>
        </w:rPr>
        <w:t xml:space="preserve">Cape Town Culinary Institute</w:t>
      </w:r>
      <w:r>
        <w:t xml:space="preserve">, Cape Town, South Africa</w:t>
      </w:r>
      <w:r>
        <w:br/>
      </w:r>
      <w:r>
        <w:t xml:space="preserve">Certificate in Baking and Pastry Arts | [Year of Completion]</w:t>
      </w:r>
    </w:p>
    <w:p>
      <w:pPr>
        <w:pStyle w:val="BodyText"/>
      </w:pPr>
      <w:r>
        <w:rPr>
          <w:bCs/>
          <w:b/>
        </w:rPr>
        <w:t xml:space="preserve">University of Stellenbosch</w:t>
      </w:r>
      <w:r>
        <w:t xml:space="preserve">, Stellenbosch, South Africa</w:t>
      </w:r>
      <w:r>
        <w:br/>
      </w:r>
      <w:r>
        <w:t xml:space="preserve">Short Course in Food Science and Nutrition | [Year of Completion]</w:t>
      </w:r>
    </w:p>
    <w:bookmarkEnd w:id="22"/>
    <w:bookmarkStart w:id="26" w:name="work-experience"/>
    <w:p>
      <w:pPr>
        <w:pStyle w:val="Heading2"/>
      </w:pPr>
      <w:r>
        <w:t xml:space="preserve">Work Experience</w:t>
      </w:r>
    </w:p>
    <w:bookmarkStart w:id="23" w:name="baker-the-cape-town-bakeshop"/>
    <w:p>
      <w:pPr>
        <w:pStyle w:val="Heading3"/>
      </w:pPr>
      <w:r>
        <w:t xml:space="preserve">Baker – The Cape Town Bakeshop</w:t>
      </w:r>
    </w:p>
    <w:p>
      <w:pPr>
        <w:pStyle w:val="FirstParagraph"/>
      </w:pPr>
      <w:r>
        <w:rPr>
          <w:iCs/>
          <w:i/>
        </w:rPr>
        <w:t xml:space="preserve">Cape Town, South Africa | [Start Date] – Present</w:t>
      </w:r>
    </w:p>
    <w:p>
      <w:pPr>
        <w:numPr>
          <w:ilvl w:val="0"/>
          <w:numId w:val="1001"/>
        </w:numPr>
        <w:pStyle w:val="Compact"/>
      </w:pPr>
      <w:r>
        <w:t xml:space="preserve">Overseeing daily baking operations, including the preparation of breads, pastries, and specialty items to meet customer demand.</w:t>
      </w:r>
    </w:p>
    <w:p>
      <w:pPr>
        <w:numPr>
          <w:ilvl w:val="0"/>
          <w:numId w:val="1001"/>
        </w:numPr>
        <w:pStyle w:val="Compact"/>
      </w:pPr>
      <w:r>
        <w:t xml:space="preserve">Developing new recipes that reflect local South African flavors and traditions, such as mealie meal-based products and Cape Malay-inspired desserts.</w:t>
      </w:r>
    </w:p>
    <w:p>
      <w:pPr>
        <w:numPr>
          <w:ilvl w:val="0"/>
          <w:numId w:val="1001"/>
        </w:numPr>
        <w:pStyle w:val="Compact"/>
      </w:pPr>
      <w:r>
        <w:t xml:space="preserve">Collaborating with the head chef to create seasonal menus for the bakery’s café, ensuring consistency in quality and presentation.</w:t>
      </w:r>
    </w:p>
    <w:p>
      <w:pPr>
        <w:numPr>
          <w:ilvl w:val="0"/>
          <w:numId w:val="1001"/>
        </w:numPr>
        <w:pStyle w:val="Compact"/>
      </w:pPr>
      <w:r>
        <w:t xml:space="preserve">Training junior bakers in advanced techniques like sourdough fermentation and laminated dough methods.</w:t>
      </w:r>
    </w:p>
    <w:p>
      <w:pPr>
        <w:numPr>
          <w:ilvl w:val="0"/>
          <w:numId w:val="1001"/>
        </w:numPr>
        <w:pStyle w:val="Compact"/>
      </w:pPr>
      <w:r>
        <w:t xml:space="preserve">Maintaining a clean and organized kitchen environment, adhering to health and safety regulations specific to South Africa.</w:t>
      </w:r>
    </w:p>
    <w:bookmarkEnd w:id="23"/>
    <w:bookmarkStart w:id="24" w:name="junior-baker-the-garden-route-bakery"/>
    <w:p>
      <w:pPr>
        <w:pStyle w:val="Heading3"/>
      </w:pPr>
      <w:r>
        <w:t xml:space="preserve">Junior Baker – The Garden Route Bakery</w:t>
      </w:r>
    </w:p>
    <w:p>
      <w:pPr>
        <w:pStyle w:val="FirstParagraph"/>
      </w:pPr>
      <w:r>
        <w:rPr>
          <w:iCs/>
          <w:i/>
        </w:rPr>
        <w:t xml:space="preserve">Oudtshoorn, South Africa | [Start Date] – [End Date]</w:t>
      </w:r>
    </w:p>
    <w:p>
      <w:pPr>
        <w:numPr>
          <w:ilvl w:val="0"/>
          <w:numId w:val="1002"/>
        </w:numPr>
        <w:pStyle w:val="Compact"/>
      </w:pPr>
      <w:r>
        <w:t xml:space="preserve">Assisted in the preparation and baking of a variety of breads, including traditional white and whole wheat loaves, as well as gluten-free options.</w:t>
      </w:r>
    </w:p>
    <w:p>
      <w:pPr>
        <w:numPr>
          <w:ilvl w:val="0"/>
          <w:numId w:val="1002"/>
        </w:numPr>
        <w:pStyle w:val="Compact"/>
      </w:pPr>
      <w:r>
        <w:t xml:space="preserve">Managed inventory for ingredients, ensuring timely restocking to avoid production delays.</w:t>
      </w:r>
    </w:p>
    <w:p>
      <w:pPr>
        <w:numPr>
          <w:ilvl w:val="0"/>
          <w:numId w:val="1002"/>
        </w:numPr>
        <w:pStyle w:val="Compact"/>
      </w:pPr>
      <w:r>
        <w:t xml:space="preserve">Provided exceptional customer service at the bakery’s retail counter, offering recommendations based on South African dietary preferences.</w:t>
      </w:r>
    </w:p>
    <w:p>
      <w:pPr>
        <w:numPr>
          <w:ilvl w:val="0"/>
          <w:numId w:val="1002"/>
        </w:numPr>
        <w:pStyle w:val="Compact"/>
      </w:pPr>
      <w:r>
        <w:t xml:space="preserve">Participated in community events, such as local farmers' markets, to promote the bakery’s products and build brand awareness in Cape Town and surrounding areas.</w:t>
      </w:r>
    </w:p>
    <w:bookmarkEnd w:id="24"/>
    <w:bookmarkStart w:id="25" w:name="trainee-baker-cape-town-cakes-co."/>
    <w:p>
      <w:pPr>
        <w:pStyle w:val="Heading3"/>
      </w:pPr>
      <w:r>
        <w:t xml:space="preserve">Trainee Baker – Cape Town Cakes &amp; Co.</w:t>
      </w:r>
    </w:p>
    <w:p>
      <w:pPr>
        <w:pStyle w:val="FirstParagraph"/>
      </w:pPr>
      <w:r>
        <w:rPr>
          <w:iCs/>
          <w:i/>
        </w:rPr>
        <w:t xml:space="preserve">Cape Town, South Africa | [Start Date] – [End Date]</w:t>
      </w:r>
    </w:p>
    <w:p>
      <w:pPr>
        <w:numPr>
          <w:ilvl w:val="0"/>
          <w:numId w:val="1003"/>
        </w:numPr>
        <w:pStyle w:val="Compact"/>
      </w:pPr>
      <w:r>
        <w:t xml:space="preserve">Gained hands-on experience in cake decorating, macaron making, and custom order fulfillment for weddings and corporate events.</w:t>
      </w:r>
    </w:p>
    <w:p>
      <w:pPr>
        <w:numPr>
          <w:ilvl w:val="0"/>
          <w:numId w:val="1003"/>
        </w:numPr>
        <w:pStyle w:val="Compact"/>
      </w:pPr>
      <w:r>
        <w:t xml:space="preserve">Learned to use advanced baking equipment and software for inventory management and recipe scaling.</w:t>
      </w:r>
    </w:p>
    <w:p>
      <w:pPr>
        <w:numPr>
          <w:ilvl w:val="0"/>
          <w:numId w:val="1003"/>
        </w:numPr>
        <w:pStyle w:val="Compact"/>
      </w:pPr>
      <w:r>
        <w:t xml:space="preserve">Contributed to the development of a vegan dessert line, catering to the growing demand for plant-based options in South Africa.</w:t>
      </w:r>
    </w:p>
    <w:bookmarkEnd w:id="25"/>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Bread making (sourdough, artisanal), pastry creation (croissants, éclairs), cake decoration, and confectionery.</w:t>
      </w:r>
    </w:p>
    <w:p>
      <w:pPr>
        <w:numPr>
          <w:ilvl w:val="0"/>
          <w:numId w:val="1004"/>
        </w:numPr>
        <w:pStyle w:val="Compact"/>
      </w:pPr>
      <w:r>
        <w:rPr>
          <w:bCs/>
          <w:b/>
        </w:rPr>
        <w:t xml:space="preserve">Local Ingredients:</w:t>
      </w:r>
      <w:r>
        <w:t xml:space="preserve"> </w:t>
      </w:r>
      <w:r>
        <w:t xml:space="preserve">Expertise in using South African staples like mealie meal, maize flour, and indigenous herbs.</w:t>
      </w:r>
    </w:p>
    <w:p>
      <w:pPr>
        <w:numPr>
          <w:ilvl w:val="0"/>
          <w:numId w:val="1004"/>
        </w:numPr>
        <w:pStyle w:val="Compact"/>
      </w:pPr>
      <w:r>
        <w:rPr>
          <w:bCs/>
          <w:b/>
        </w:rPr>
        <w:t xml:space="preserve">Kitchen Management:</w:t>
      </w:r>
      <w:r>
        <w:t xml:space="preserve"> </w:t>
      </w:r>
      <w:r>
        <w:t xml:space="preserve">Proficient in planning production schedules, managing staff, and optimizing workflow in high-pressure environments.</w:t>
      </w:r>
    </w:p>
    <w:p>
      <w:pPr>
        <w:numPr>
          <w:ilvl w:val="0"/>
          <w:numId w:val="1004"/>
        </w:numPr>
        <w:pStyle w:val="Compact"/>
      </w:pPr>
      <w:r>
        <w:rPr>
          <w:bCs/>
          <w:b/>
        </w:rPr>
        <w:t xml:space="preserve">Culinary Knowledge:</w:t>
      </w:r>
      <w:r>
        <w:t xml:space="preserve"> </w:t>
      </w:r>
      <w:r>
        <w:t xml:space="preserve">Understanding of food science principles, nutritional requirements, and dietary restrictions (e.g., gluten-free, vegan).</w:t>
      </w:r>
    </w:p>
    <w:p>
      <w:pPr>
        <w:numPr>
          <w:ilvl w:val="0"/>
          <w:numId w:val="1004"/>
        </w:numPr>
        <w:pStyle w:val="Compact"/>
      </w:pPr>
      <w:r>
        <w:rPr>
          <w:bCs/>
          <w:b/>
        </w:rPr>
        <w:t xml:space="preserve">Customer Focus:</w:t>
      </w:r>
      <w:r>
        <w:t xml:space="preserve"> </w:t>
      </w:r>
      <w:r>
        <w:t xml:space="preserve">Strong communication skills to interact with clients and tailor products to their preferences.</w:t>
      </w:r>
    </w:p>
    <w:bookmarkEnd w:id="27"/>
    <w:bookmarkStart w:id="28" w:name="certifications"/>
    <w:p>
      <w:pPr>
        <w:pStyle w:val="Heading2"/>
      </w:pPr>
      <w:r>
        <w:t xml:space="preserve">Certifications</w:t>
      </w:r>
    </w:p>
    <w:p>
      <w:pPr>
        <w:pStyle w:val="FirstParagraph"/>
      </w:pPr>
      <w:r>
        <w:rPr>
          <w:bCs/>
          <w:b/>
        </w:rPr>
        <w:t xml:space="preserve">South African Food Safety Certification</w:t>
      </w:r>
      <w:r>
        <w:t xml:space="preserve">, [Year]</w:t>
      </w:r>
    </w:p>
    <w:p>
      <w:pPr>
        <w:pStyle w:val="BodyText"/>
      </w:pPr>
      <w:r>
        <w:rPr>
          <w:bCs/>
          <w:b/>
        </w:rPr>
        <w:t xml:space="preserve">HACCP (Hazard Analysis Critical Control Point) Training</w:t>
      </w:r>
      <w:r>
        <w:t xml:space="preserve">, [Year]</w:t>
      </w:r>
    </w:p>
    <w:p>
      <w:pPr>
        <w:pStyle w:val="BodyText"/>
      </w:pPr>
      <w:r>
        <w:rPr>
          <w:bCs/>
          <w:b/>
        </w:rPr>
        <w:t xml:space="preserve">Baking Industry Standards (BIS) Certification</w:t>
      </w:r>
      <w:r>
        <w:t xml:space="preserve">, [Year]</w:t>
      </w:r>
    </w:p>
    <w:bookmarkEnd w:id="28"/>
    <w:bookmarkStart w:id="31" w:name="projects-and-achievements"/>
    <w:p>
      <w:pPr>
        <w:pStyle w:val="Heading2"/>
      </w:pPr>
      <w:r>
        <w:t xml:space="preserve">Projects and Achievements</w:t>
      </w:r>
    </w:p>
    <w:bookmarkStart w:id="29" w:name="community-bakery-initiative-cape-town"/>
    <w:p>
      <w:pPr>
        <w:pStyle w:val="Heading3"/>
      </w:pPr>
      <w:r>
        <w:t xml:space="preserve">Community Bakery Initiative – Cape Town</w:t>
      </w:r>
    </w:p>
    <w:p>
      <w:pPr>
        <w:pStyle w:val="FirstParagraph"/>
      </w:pPr>
      <w:r>
        <w:rPr>
          <w:iCs/>
          <w:i/>
        </w:rPr>
        <w:t xml:space="preserve">[Year]</w:t>
      </w:r>
    </w:p>
    <w:p>
      <w:pPr>
        <w:numPr>
          <w:ilvl w:val="0"/>
          <w:numId w:val="1005"/>
        </w:numPr>
        <w:pStyle w:val="Compact"/>
      </w:pPr>
      <w:r>
        <w:t xml:space="preserve">Volunteered to lead a project providing free baked goods to underprivileged communities in Cape Town, focusing on nutrition and food security.</w:t>
      </w:r>
    </w:p>
    <w:p>
      <w:pPr>
        <w:numPr>
          <w:ilvl w:val="0"/>
          <w:numId w:val="1005"/>
        </w:numPr>
        <w:pStyle w:val="Compact"/>
      </w:pPr>
      <w:r>
        <w:t xml:space="preserve">Collaborated with local NGOs to distribute meals during the holiday season, enhancing the bakery’s reputation as a socially responsible business.</w:t>
      </w:r>
    </w:p>
    <w:bookmarkEnd w:id="29"/>
    <w:bookmarkStart w:id="30" w:name="artisan-bread-festival-cape-town"/>
    <w:p>
      <w:pPr>
        <w:pStyle w:val="Heading3"/>
      </w:pPr>
      <w:r>
        <w:t xml:space="preserve">Artisan Bread Festival – Cape Town</w:t>
      </w:r>
    </w:p>
    <w:p>
      <w:pPr>
        <w:pStyle w:val="FirstParagraph"/>
      </w:pPr>
      <w:r>
        <w:rPr>
          <w:iCs/>
          <w:i/>
        </w:rPr>
        <w:t xml:space="preserve">[Year]</w:t>
      </w:r>
    </w:p>
    <w:p>
      <w:pPr>
        <w:numPr>
          <w:ilvl w:val="0"/>
          <w:numId w:val="1006"/>
        </w:numPr>
        <w:pStyle w:val="Compact"/>
      </w:pPr>
      <w:r>
        <w:t xml:space="preserve">Participated in a city-wide event showcasing traditional and innovative breads, attracting over 5,000 visitors.</w:t>
      </w:r>
    </w:p>
    <w:p>
      <w:pPr>
        <w:numPr>
          <w:ilvl w:val="0"/>
          <w:numId w:val="1006"/>
        </w:numPr>
        <w:pStyle w:val="Compact"/>
      </w:pPr>
      <w:r>
        <w:t xml:space="preserve">Received recognition for a unique sourdough blend incorporating Cape Town’s native fruits.</w:t>
      </w:r>
    </w:p>
    <w:bookmarkEnd w:id="30"/>
    <w:bookmarkEnd w:id="31"/>
    <w:bookmarkStart w:id="32" w:name="references"/>
    <w:p>
      <w:pPr>
        <w:pStyle w:val="Heading2"/>
      </w:pPr>
      <w:r>
        <w:t xml:space="preserve">References</w:t>
      </w:r>
    </w:p>
    <w:p>
      <w:pPr>
        <w:pStyle w:val="FirstParagraph"/>
      </w:pPr>
      <w:r>
        <w:t xml:space="preserve">Available upon request. References include current and former employers in the South African baking industry, as well as local culinary professionals.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Baker – South Africa Cape Town</dc:title>
  <dc:creator/>
  <dc:language>en</dc:language>
  <cp:keywords/>
  <dcterms:created xsi:type="dcterms:W3CDTF">2025-12-10T12:15:30Z</dcterms:created>
  <dcterms:modified xsi:type="dcterms:W3CDTF">2025-12-10T12:15:30Z</dcterms:modified>
</cp:coreProperties>
</file>

<file path=docProps/custom.xml><?xml version="1.0" encoding="utf-8"?>
<Properties xmlns="http://schemas.openxmlformats.org/officeDocument/2006/custom-properties" xmlns:vt="http://schemas.openxmlformats.org/officeDocument/2006/docPropsVTypes"/>
</file>