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Thailand</w:t>
      </w:r>
      <w:r>
        <w:t xml:space="preserve"> </w:t>
      </w:r>
      <w:r>
        <w:t xml:space="preserve">Bangkok</w:t>
      </w:r>
    </w:p>
    <w:bookmarkStart w:id="37" w:name="curriculum-vitae"/>
    <w:p>
      <w:pPr>
        <w:pStyle w:val="Heading1"/>
      </w:pPr>
      <w:r>
        <w:t xml:space="preserve">Curriculum Vitae</w:t>
      </w:r>
    </w:p>
    <w:bookmarkStart w:id="36" w:name="baker-in-thailand-bangkok"/>
    <w:p>
      <w:pPr>
        <w:pStyle w:val="Heading2"/>
      </w:pPr>
      <w:r>
        <w:t xml:space="preserve">Baker in Thailand Bangkok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Location:</w:t>
      </w:r>
      <w:r>
        <w:t xml:space="preserve"> </w:t>
      </w:r>
      <w:r>
        <w:t xml:space="preserve">Bangkok, Thailand</w:t>
      </w:r>
    </w:p>
    <w:bookmarkEnd w:id="20"/>
    <w:bookmarkStart w:id="21" w:name="professional-summary"/>
    <w:p>
      <w:pPr>
        <w:pStyle w:val="Heading3"/>
      </w:pPr>
      <w:r>
        <w:t xml:space="preserve">Professional Summary</w:t>
      </w:r>
    </w:p>
    <w:p>
      <w:pPr>
        <w:pStyle w:val="FirstParagraph"/>
      </w:pPr>
      <w:r>
        <w:t xml:space="preserve">A dedicated and skilled Baker with [X years] of experience in creating high-quality baked goods, specializing in both traditional and contemporary desserts. A strong commitment to excellence, innovation, and customer satisfaction, with a proven track record of success in the vibrant culinary scene of Thailand Bangkok. This Curriculum Vitae highlights expertise in bakery operations, product development, and team leadership within the dynamic context of Thailand's diverse food culture.</w:t>
      </w:r>
    </w:p>
    <w:bookmarkEnd w:id="21"/>
    <w:bookmarkStart w:id="22" w:name="key-skills"/>
    <w:p>
      <w:pPr>
        <w:pStyle w:val="Heading3"/>
      </w:pPr>
      <w:r>
        <w:t xml:space="preserve">Key Skills</w:t>
      </w:r>
    </w:p>
    <w:p>
      <w:pPr>
        <w:numPr>
          <w:ilvl w:val="0"/>
          <w:numId w:val="1001"/>
        </w:numPr>
        <w:pStyle w:val="Compact"/>
      </w:pPr>
      <w:r>
        <w:t xml:space="preserve">Expertise in crafting traditional Thai desserts (e.g., khao tom, mango sticky rice) and Western pastries (e.g., croissants, baguettes).</w:t>
      </w:r>
    </w:p>
    <w:p>
      <w:pPr>
        <w:numPr>
          <w:ilvl w:val="0"/>
          <w:numId w:val="1001"/>
        </w:numPr>
        <w:pStyle w:val="Compact"/>
      </w:pPr>
      <w:r>
        <w:t xml:space="preserve">Proficient in using local ingredients and understanding seasonal variations for optimal flavor and quality.</w:t>
      </w:r>
    </w:p>
    <w:p>
      <w:pPr>
        <w:numPr>
          <w:ilvl w:val="0"/>
          <w:numId w:val="1001"/>
        </w:numPr>
        <w:pStyle w:val="Compact"/>
      </w:pPr>
      <w:r>
        <w:t xml:space="preserve">Strong knowledge of food safety standards compliant with Thai regulations (e.g., Thailand Food Safety Act).</w:t>
      </w:r>
    </w:p>
    <w:p>
      <w:pPr>
        <w:numPr>
          <w:ilvl w:val="0"/>
          <w:numId w:val="1001"/>
        </w:numPr>
        <w:pStyle w:val="Compact"/>
      </w:pPr>
      <w:r>
        <w:t xml:space="preserve">Creativity in product development, including custom cakes, artisan breads, and gluten-free/vegan options tailored to Bangkok's health-conscious market.</w:t>
      </w:r>
    </w:p>
    <w:p>
      <w:pPr>
        <w:numPr>
          <w:ilvl w:val="0"/>
          <w:numId w:val="1001"/>
        </w:numPr>
        <w:pStyle w:val="Compact"/>
      </w:pPr>
      <w:r>
        <w:t xml:space="preserve">Skilled in managing bakery operations, including inventory control, staff training, and cost management.</w:t>
      </w:r>
    </w:p>
    <w:p>
      <w:pPr>
        <w:numPr>
          <w:ilvl w:val="0"/>
          <w:numId w:val="1001"/>
        </w:numPr>
        <w:pStyle w:val="Compact"/>
      </w:pPr>
      <w:r>
        <w:t xml:space="preserve">Fluent in English and Thai (if applicable), enabling effective communication with customers and suppliers in Thailand Bangkok.</w:t>
      </w:r>
    </w:p>
    <w:p>
      <w:pPr>
        <w:numPr>
          <w:ilvl w:val="0"/>
          <w:numId w:val="1001"/>
        </w:numPr>
        <w:pStyle w:val="Compact"/>
      </w:pPr>
      <w:r>
        <w:t xml:space="preserve">Adaptability to multicultural environments and ability to thrive in fast-paced settings.</w:t>
      </w:r>
    </w:p>
    <w:bookmarkEnd w:id="22"/>
    <w:bookmarkStart w:id="25" w:name="professional-experience"/>
    <w:p>
      <w:pPr>
        <w:pStyle w:val="Heading3"/>
      </w:pPr>
      <w:r>
        <w:t xml:space="preserve">Professional Experience</w:t>
      </w:r>
    </w:p>
    <w:bookmarkStart w:id="23" w:name="baker-bakery-name-bangkok-thailand"/>
    <w:p>
      <w:pPr>
        <w:pStyle w:val="Heading4"/>
      </w:pPr>
      <w:r>
        <w:t xml:space="preserve">Baker | [Bakery Name], Bangkok, Thailand</w:t>
      </w:r>
    </w:p>
    <w:p>
      <w:pPr>
        <w:pStyle w:val="FirstParagraph"/>
      </w:pPr>
      <w:r>
        <w:rPr>
          <w:iCs/>
          <w:i/>
        </w:rPr>
        <w:t xml:space="preserve">January 2020 – Present</w:t>
      </w:r>
    </w:p>
    <w:p>
      <w:pPr>
        <w:numPr>
          <w:ilvl w:val="0"/>
          <w:numId w:val="1002"/>
        </w:numPr>
        <w:pStyle w:val="Compact"/>
      </w:pPr>
      <w:r>
        <w:t xml:space="preserve">Developed and maintained a diverse menu of baked goods, including popular Thai-inspired items like coconut-based pastries and tropical fruit tarts.</w:t>
      </w:r>
    </w:p>
    <w:p>
      <w:pPr>
        <w:numPr>
          <w:ilvl w:val="0"/>
          <w:numId w:val="1002"/>
        </w:numPr>
        <w:pStyle w:val="Compact"/>
      </w:pPr>
      <w:r>
        <w:t xml:space="preserve">Collaborated with chefs to create seasonal specialties, such as Lunar New Year mooncakes and festive holiday breads.</w:t>
      </w:r>
    </w:p>
    <w:p>
      <w:pPr>
        <w:numPr>
          <w:ilvl w:val="0"/>
          <w:numId w:val="1002"/>
        </w:numPr>
        <w:pStyle w:val="Compact"/>
      </w:pPr>
      <w:r>
        <w:t xml:space="preserve">Managed daily operations, including dough preparation, baking schedules, and quality control to meet high standards in Thailand Bangkok's competitive market.</w:t>
      </w:r>
    </w:p>
    <w:p>
      <w:pPr>
        <w:numPr>
          <w:ilvl w:val="0"/>
          <w:numId w:val="1002"/>
        </w:numPr>
        <w:pStyle w:val="Compact"/>
      </w:pPr>
      <w:r>
        <w:t xml:space="preserve">Trained junior bakers in techniques like laminating dough and decorating cakes, fostering a culture of excellence.</w:t>
      </w:r>
    </w:p>
    <w:p>
      <w:pPr>
        <w:numPr>
          <w:ilvl w:val="0"/>
          <w:numId w:val="1002"/>
        </w:numPr>
        <w:pStyle w:val="Compact"/>
      </w:pPr>
      <w:r>
        <w:t xml:space="preserve">Implemented cost-saving measures by optimizing ingredient sourcing from local suppliers, reducing waste by 15% within six months.</w:t>
      </w:r>
    </w:p>
    <w:bookmarkEnd w:id="23"/>
    <w:bookmarkStart w:id="24" w:name="Xf097595c8723d55e5525b495ba458c5006dc827"/>
    <w:p>
      <w:pPr>
        <w:pStyle w:val="Heading4"/>
      </w:pPr>
      <w:r>
        <w:t xml:space="preserve">Baker Assistant | [Another Bakery Name], Bangkok, Thailand</w:t>
      </w:r>
    </w:p>
    <w:p>
      <w:pPr>
        <w:pStyle w:val="FirstParagraph"/>
      </w:pPr>
      <w:r>
        <w:rPr>
          <w:iCs/>
          <w:i/>
        </w:rPr>
        <w:t xml:space="preserve">June 2017 – December 2019</w:t>
      </w:r>
    </w:p>
    <w:p>
      <w:pPr>
        <w:numPr>
          <w:ilvl w:val="0"/>
          <w:numId w:val="1003"/>
        </w:numPr>
        <w:pStyle w:val="Compact"/>
      </w:pPr>
      <w:r>
        <w:t xml:space="preserve">Supported the head baker in producing daily batches of bread, pastries, and desserts for a high-traffic bakery in central Bangkok.</w:t>
      </w:r>
    </w:p>
    <w:p>
      <w:pPr>
        <w:numPr>
          <w:ilvl w:val="0"/>
          <w:numId w:val="1003"/>
        </w:numPr>
        <w:pStyle w:val="Compact"/>
      </w:pPr>
      <w:r>
        <w:t xml:space="preserve">Conducted inventory checks and maintained a clean, organized workspace to comply with Thailand's food safety regulations.</w:t>
      </w:r>
    </w:p>
    <w:p>
      <w:pPr>
        <w:numPr>
          <w:ilvl w:val="0"/>
          <w:numId w:val="1003"/>
        </w:numPr>
        <w:pStyle w:val="Compact"/>
      </w:pPr>
      <w:r>
        <w:t xml:space="preserve">Received customer feedback and adjusted product offerings to align with local preferences, increasing repeat business by 20%.</w:t>
      </w:r>
    </w:p>
    <w:p>
      <w:pPr>
        <w:numPr>
          <w:ilvl w:val="0"/>
          <w:numId w:val="1003"/>
        </w:numPr>
        <w:pStyle w:val="Compact"/>
      </w:pPr>
      <w:r>
        <w:t xml:space="preserve">Participated in workshops on advanced baking techniques, including sourdough fermentation and macaron-making, enhancing expertise in the field.</w:t>
      </w:r>
    </w:p>
    <w:bookmarkEnd w:id="24"/>
    <w:bookmarkEnd w:id="25"/>
    <w:bookmarkStart w:id="29" w:name="education-and-certifications"/>
    <w:p>
      <w:pPr>
        <w:pStyle w:val="Heading3"/>
      </w:pPr>
      <w:r>
        <w:t xml:space="preserve">Education and Certifications</w:t>
      </w:r>
    </w:p>
    <w:bookmarkStart w:id="26" w:name="X8efc6e08783fabf0aa8eda60d12e59aca482497"/>
    <w:p>
      <w:pPr>
        <w:pStyle w:val="Heading4"/>
      </w:pPr>
      <w:r>
        <w:t xml:space="preserve">Certificate in Baking and Pastry Arts | [Institution Name], Bangkok, Thailand</w:t>
      </w:r>
    </w:p>
    <w:p>
      <w:pPr>
        <w:pStyle w:val="FirstParagraph"/>
      </w:pPr>
      <w:r>
        <w:rPr>
          <w:iCs/>
          <w:i/>
        </w:rPr>
        <w:t xml:space="preserve">2016 – 2017</w:t>
      </w:r>
    </w:p>
    <w:p>
      <w:pPr>
        <w:pStyle w:val="BodyText"/>
      </w:pPr>
      <w:r>
        <w:t xml:space="preserve">Completed a comprehensive program covering bread baking, cake decorating, and Thai culinary techniques. Gained hands-on experience in a state-of-the-art kitchen equipped with modern baking tools.</w:t>
      </w:r>
    </w:p>
    <w:bookmarkEnd w:id="26"/>
    <w:bookmarkStart w:id="27" w:name="X81fc4fc7222026d0a9de84d29a91368c8089b7a"/>
    <w:p>
      <w:pPr>
        <w:pStyle w:val="Heading4"/>
      </w:pPr>
      <w:r>
        <w:t xml:space="preserve">Certificate in Food Safety Management | [Certification Body], Thailand</w:t>
      </w:r>
    </w:p>
    <w:p>
      <w:pPr>
        <w:pStyle w:val="FirstParagraph"/>
      </w:pPr>
      <w:r>
        <w:rPr>
          <w:iCs/>
          <w:i/>
        </w:rPr>
        <w:t xml:space="preserve">2018</w:t>
      </w:r>
    </w:p>
    <w:p>
      <w:pPr>
        <w:pStyle w:val="BodyText"/>
      </w:pPr>
      <w:r>
        <w:t xml:space="preserve">Acquired knowledge of food safety protocols, including HACCP principles and Thai-specific regulations to ensure compliance in bakery operations.</w:t>
      </w:r>
    </w:p>
    <w:bookmarkEnd w:id="27"/>
    <w:bookmarkStart w:id="28" w:name="X68ec3fde334a18e7ae4a123cc59fadd7989bc22"/>
    <w:p>
      <w:pPr>
        <w:pStyle w:val="Heading4"/>
      </w:pPr>
      <w:r>
        <w:t xml:space="preserve">Advanced Course in Gluten-Free Baking | [Online Platform], Remote</w:t>
      </w:r>
    </w:p>
    <w:p>
      <w:pPr>
        <w:pStyle w:val="FirstParagraph"/>
      </w:pPr>
      <w:r>
        <w:rPr>
          <w:iCs/>
          <w:i/>
        </w:rPr>
        <w:t xml:space="preserve">2021</w:t>
      </w:r>
    </w:p>
    <w:p>
      <w:pPr>
        <w:pStyle w:val="BodyText"/>
      </w:pPr>
      <w:r>
        <w:t xml:space="preserve">Focused on creating gluten-free and vegan products to cater to the growing demand in Bangkok's health-conscious consumer base.</w:t>
      </w:r>
    </w:p>
    <w:bookmarkEnd w:id="28"/>
    <w:bookmarkEnd w:id="29"/>
    <w:bookmarkStart w:id="30" w:name="language-proficiency"/>
    <w:p>
      <w:pPr>
        <w:pStyle w:val="Heading3"/>
      </w:pPr>
      <w:r>
        <w:t xml:space="preserve">Language Proficiency</w:t>
      </w:r>
    </w:p>
    <w:p>
      <w:pPr>
        <w:numPr>
          <w:ilvl w:val="0"/>
          <w:numId w:val="1004"/>
        </w:numPr>
        <w:pStyle w:val="Compact"/>
      </w:pPr>
      <w:r>
        <w:rPr>
          <w:bCs/>
          <w:b/>
        </w:rPr>
        <w:t xml:space="preserve">English:</w:t>
      </w:r>
      <w:r>
        <w:t xml:space="preserve"> </w:t>
      </w:r>
      <w:r>
        <w:t xml:space="preserve">Fluent (written and spoken)</w:t>
      </w:r>
    </w:p>
    <w:p>
      <w:pPr>
        <w:numPr>
          <w:ilvl w:val="0"/>
          <w:numId w:val="1004"/>
        </w:numPr>
        <w:pStyle w:val="Compact"/>
      </w:pPr>
      <w:r>
        <w:rPr>
          <w:bCs/>
          <w:b/>
        </w:rPr>
        <w:t xml:space="preserve">Thai:</w:t>
      </w:r>
      <w:r>
        <w:t xml:space="preserve"> </w:t>
      </w:r>
      <w:r>
        <w:t xml:space="preserve">Intermediate (conversational and reading skills)</w:t>
      </w:r>
    </w:p>
    <w:bookmarkEnd w:id="30"/>
    <w:bookmarkStart w:id="31" w:name="cultural-adaptability"/>
    <w:p>
      <w:pPr>
        <w:pStyle w:val="Heading3"/>
      </w:pPr>
      <w:r>
        <w:t xml:space="preserve">Cultural Adaptability</w:t>
      </w:r>
    </w:p>
    <w:p>
      <w:pPr>
        <w:pStyle w:val="FirstParagraph"/>
      </w:pPr>
      <w:r>
        <w:t xml:space="preserve">A Baker in Thailand Bangkok must navigate a unique blend of traditional and modern influences. This Curriculum Vitae reflects a deep respect for Thai culture, including understanding local customs, holidays, and dietary preferences. For instance, the ability to adapt recipes for religious or cultural events (e.g., Songkran festival desserts) is essential. Experience working in multicultural teams has honed skills in collaboration and communication, ensuring seamless operations in a bustling city like Bangkok.</w:t>
      </w:r>
    </w:p>
    <w:bookmarkEnd w:id="31"/>
    <w:bookmarkStart w:id="32" w:name="technical-skills"/>
    <w:p>
      <w:pPr>
        <w:pStyle w:val="Heading3"/>
      </w:pPr>
      <w:r>
        <w:t xml:space="preserve">Technical Skills</w:t>
      </w:r>
    </w:p>
    <w:p>
      <w:pPr>
        <w:numPr>
          <w:ilvl w:val="0"/>
          <w:numId w:val="1005"/>
        </w:numPr>
        <w:pStyle w:val="Compact"/>
      </w:pPr>
      <w:r>
        <w:t xml:space="preserve">Proficient in operating commercial ovens, mixers, and bread machines common in Thai bakeries.</w:t>
      </w:r>
    </w:p>
    <w:p>
      <w:pPr>
        <w:numPr>
          <w:ilvl w:val="0"/>
          <w:numId w:val="1005"/>
        </w:numPr>
        <w:pStyle w:val="Compact"/>
      </w:pPr>
      <w:r>
        <w:t xml:space="preserve">Knowledge of Thai ingredients (e.g., pandan, coconut milk) and their applications in baking.</w:t>
      </w:r>
    </w:p>
    <w:p>
      <w:pPr>
        <w:numPr>
          <w:ilvl w:val="0"/>
          <w:numId w:val="1005"/>
        </w:numPr>
        <w:pStyle w:val="Compact"/>
      </w:pPr>
      <w:r>
        <w:t xml:space="preserve">Experience with digital tools for inventory management and customer relationship building (e.g., POS systems).</w:t>
      </w:r>
    </w:p>
    <w:bookmarkEnd w:id="32"/>
    <w:bookmarkStart w:id="35" w:name="additional-sections"/>
    <w:p>
      <w:pPr>
        <w:pStyle w:val="Heading3"/>
      </w:pPr>
      <w:r>
        <w:t xml:space="preserve">Additional Sections</w:t>
      </w:r>
    </w:p>
    <w:bookmarkStart w:id="33" w:name="references"/>
    <w:p>
      <w:pPr>
        <w:pStyle w:val="Heading4"/>
      </w:pPr>
      <w:r>
        <w:t xml:space="preserve">References</w:t>
      </w:r>
    </w:p>
    <w:p>
      <w:pPr>
        <w:pStyle w:val="FirstParagraph"/>
      </w:pPr>
      <w:r>
        <w:t xml:space="preserve">Available upon request.</w:t>
      </w:r>
    </w:p>
    <w:bookmarkEnd w:id="33"/>
    <w:bookmarkStart w:id="34" w:name="projects"/>
    <w:p>
      <w:pPr>
        <w:pStyle w:val="Heading4"/>
      </w:pPr>
      <w:r>
        <w:t xml:space="preserve">Projects</w:t>
      </w:r>
    </w:p>
    <w:p>
      <w:pPr>
        <w:numPr>
          <w:ilvl w:val="0"/>
          <w:numId w:val="1006"/>
        </w:numPr>
        <w:pStyle w:val="Compact"/>
      </w:pPr>
      <w:r>
        <w:rPr>
          <w:bCs/>
          <w:b/>
        </w:rPr>
        <w:t xml:space="preserve">Celebrity Cake Collaboration:</w:t>
      </w:r>
      <w:r>
        <w:t xml:space="preserve"> </w:t>
      </w:r>
      <w:r>
        <w:t xml:space="preserve">Created a custom wedding cake for a local Thai celebrity, showcasing advanced piping and fondant techniques.</w:t>
      </w:r>
    </w:p>
    <w:p>
      <w:pPr>
        <w:numPr>
          <w:ilvl w:val="0"/>
          <w:numId w:val="1006"/>
        </w:numPr>
        <w:pStyle w:val="Compact"/>
      </w:pPr>
      <w:r>
        <w:rPr>
          <w:bCs/>
          <w:b/>
        </w:rPr>
        <w:t xml:space="preserve">Sustainability Initiative:</w:t>
      </w:r>
      <w:r>
        <w:t xml:space="preserve"> </w:t>
      </w:r>
      <w:r>
        <w:t xml:space="preserve">Introduced eco-friendly packaging for bakery products, aligning with Bangkok's growing environmental consciousness.</w:t>
      </w:r>
    </w:p>
    <w:bookmarkEnd w:id="34"/>
    <w:bookmarkEnd w:id="35"/>
    <w:p>
      <w:pPr>
        <w:pStyle w:val="FirstParagraph"/>
      </w:pPr>
      <w:r>
        <w:t xml:space="preserve">This Curriculum Vitae is tailored for a Baker in Thailand Bangkok, emphasizing expertise in the region's culinary landscape and commitment to excellence in baking.</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Thailand Bangkok</dc:title>
  <dc:creator/>
  <dc:language>en</dc:language>
  <cp:keywords/>
  <dcterms:created xsi:type="dcterms:W3CDTF">2025-12-05T05:00:56Z</dcterms:created>
  <dcterms:modified xsi:type="dcterms:W3CDTF">2025-12-05T05:00:56Z</dcterms:modified>
</cp:coreProperties>
</file>

<file path=docProps/custom.xml><?xml version="1.0" encoding="utf-8"?>
<Properties xmlns="http://schemas.openxmlformats.org/officeDocument/2006/custom-properties" xmlns:vt="http://schemas.openxmlformats.org/officeDocument/2006/docPropsVTypes"/>
</file>