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curriculum-vitae"/>
    <w:p>
      <w:pPr>
        <w:pStyle w:val="Heading1"/>
      </w:pPr>
      <w:r>
        <w:t xml:space="preserve">Curriculum Vitae</w:t>
      </w:r>
    </w:p>
    <w:bookmarkStart w:id="31" w:name="baker-united-states-houston"/>
    <w:p>
      <w:pPr>
        <w:pStyle w:val="Heading2"/>
      </w:pPr>
      <w:r>
        <w:t xml:space="preserve">Baker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Gonzalez</w:t>
      </w:r>
      <w:r>
        <w:br/>
      </w:r>
      <w:r>
        <w:rPr>
          <w:bCs/>
          <w:b/>
        </w:rPr>
        <w:t xml:space="preserve">Address:</w:t>
      </w:r>
      <w:r>
        <w:t xml:space="preserve"> </w:t>
      </w:r>
      <w:r>
        <w:t xml:space="preserve">1234 Baker Street, Houston, TX 77001, United States</w:t>
      </w:r>
      <w:r>
        <w:br/>
      </w:r>
      <w:r>
        <w:rPr>
          <w:bCs/>
          <w:b/>
        </w:rPr>
        <w:t xml:space="preserve">Phone:</w:t>
      </w:r>
      <w:r>
        <w:t xml:space="preserve"> </w:t>
      </w:r>
      <w:r>
        <w:t xml:space="preserve">(713) 555-6789</w:t>
      </w:r>
      <w:r>
        <w:br/>
      </w:r>
      <w:r>
        <w:rPr>
          <w:bCs/>
          <w:b/>
        </w:rPr>
        <w:t xml:space="preserve">Email:</w:t>
      </w:r>
      <w:r>
        <w:t xml:space="preserve"> </w:t>
      </w:r>
      <w:r>
        <w:t xml:space="preserve">maria.gonzalez.baker@gmail.com</w:t>
      </w:r>
      <w:r>
        <w:br/>
      </w:r>
      <w:r>
        <w:rPr>
          <w:bCs/>
          <w:b/>
        </w:rPr>
        <w:t xml:space="preserve">LinkedIn:</w:t>
      </w:r>
      <w:r>
        <w:t xml:space="preserve"> </w:t>
      </w:r>
      <w:r>
        <w:t xml:space="preserve">linkedin.com/in/maria-gonzalez-baker-houston</w:t>
      </w:r>
    </w:p>
    <w:bookmarkEnd w:id="20"/>
    <w:bookmarkStart w:id="21" w:name="professional-summary"/>
    <w:p>
      <w:pPr>
        <w:pStyle w:val="Heading3"/>
      </w:pPr>
      <w:r>
        <w:t xml:space="preserve">Professional Summary</w:t>
      </w:r>
    </w:p>
    <w:p>
      <w:pPr>
        <w:pStyle w:val="FirstParagraph"/>
      </w:pPr>
      <w:r>
        <w:t xml:space="preserve">A dedicated and passionate Baker with over 10 years of experience in the United States Houston food industry. Specializing in creating artisanal breads, pastries, and custom cakes that reflect the cultural diversity and culinary traditions of Houston. Committed to excellence, innovation, and customer satisfaction. Proven track record of managing bakery operations, leading teams, and delivering high-quality products under tight deadlines. A strong advocate for sustainability practices in baking and a team player who thrives in fast-paced environments.</w:t>
      </w:r>
    </w:p>
    <w:bookmarkEnd w:id="21"/>
    <w:bookmarkStart w:id="22" w:name="education"/>
    <w:p>
      <w:pPr>
        <w:pStyle w:val="Heading3"/>
      </w:pPr>
      <w:r>
        <w:t xml:space="preserve">Education</w:t>
      </w:r>
    </w:p>
    <w:p>
      <w:pPr>
        <w:pStyle w:val="FirstParagraph"/>
      </w:pPr>
      <w:r>
        <w:rPr>
          <w:bCs/>
          <w:b/>
        </w:rPr>
        <w:t xml:space="preserve">Culinary Institute of America (CIA)</w:t>
      </w:r>
      <w:r>
        <w:br/>
      </w:r>
      <w:r>
        <w:rPr>
          <w:iCs/>
          <w:i/>
        </w:rPr>
        <w:t xml:space="preserve">Bachelor of Science in Baking and Pastry Arts</w:t>
      </w:r>
      <w:r>
        <w:br/>
      </w:r>
      <w:r>
        <w:t xml:space="preserve">2010–2014</w:t>
      </w:r>
      <w:r>
        <w:br/>
      </w:r>
      <w:r>
        <w:t xml:space="preserve">Hyde Park, New York, United States</w:t>
      </w:r>
    </w:p>
    <w:p>
      <w:pPr>
        <w:pStyle w:val="BodyText"/>
      </w:pPr>
      <w:r>
        <w:rPr>
          <w:bCs/>
          <w:b/>
        </w:rPr>
        <w:t xml:space="preserve">University of Houston – Downtown</w:t>
      </w:r>
      <w:r>
        <w:br/>
      </w:r>
      <w:r>
        <w:rPr>
          <w:iCs/>
          <w:i/>
        </w:rPr>
        <w:t xml:space="preserve">Certificate in Food Safety and Sanitation</w:t>
      </w:r>
      <w:r>
        <w:br/>
      </w:r>
      <w:r>
        <w:t xml:space="preserve">2015</w:t>
      </w:r>
      <w:r>
        <w:br/>
      </w:r>
      <w:r>
        <w:t xml:space="preserve">Houston, Texas, United States</w:t>
      </w:r>
    </w:p>
    <w:bookmarkEnd w:id="22"/>
    <w:bookmarkStart w:id="26" w:name="professional-experience"/>
    <w:p>
      <w:pPr>
        <w:pStyle w:val="Heading3"/>
      </w:pPr>
      <w:r>
        <w:t xml:space="preserve">Professional Experience</w:t>
      </w:r>
    </w:p>
    <w:bookmarkStart w:id="23" w:name="baker-bakery-manager-the-houston-crust"/>
    <w:p>
      <w:pPr>
        <w:pStyle w:val="Heading4"/>
      </w:pPr>
      <w:r>
        <w:t xml:space="preserve">Baker / Bakery Manager | The Houston Crust</w:t>
      </w:r>
    </w:p>
    <w:p>
      <w:pPr>
        <w:pStyle w:val="FirstParagraph"/>
      </w:pPr>
      <w:r>
        <w:rPr>
          <w:iCs/>
          <w:i/>
        </w:rPr>
        <w:t xml:space="preserve">July 2018 – Present</w:t>
      </w:r>
    </w:p>
    <w:p>
      <w:pPr>
        <w:numPr>
          <w:ilvl w:val="0"/>
          <w:numId w:val="1001"/>
        </w:numPr>
        <w:pStyle w:val="Compact"/>
      </w:pPr>
      <w:r>
        <w:t xml:space="preserve">Oversee daily bakery operations, including menu planning, inventory management, and staff supervision.</w:t>
      </w:r>
    </w:p>
    <w:p>
      <w:pPr>
        <w:numPr>
          <w:ilvl w:val="0"/>
          <w:numId w:val="1001"/>
        </w:numPr>
        <w:pStyle w:val="Compact"/>
      </w:pPr>
      <w:r>
        <w:t xml:space="preserve">Developed a signature line of gluten-free and vegan baked goods to cater to Houston’s growing health-conscious community.</w:t>
      </w:r>
    </w:p>
    <w:p>
      <w:pPr>
        <w:numPr>
          <w:ilvl w:val="0"/>
          <w:numId w:val="1001"/>
        </w:numPr>
        <w:pStyle w:val="Compact"/>
      </w:pPr>
      <w:r>
        <w:t xml:space="preserve">Collaborated with local farmers in the United States Houston area to source seasonal ingredients for seasonal specials.</w:t>
      </w:r>
    </w:p>
    <w:p>
      <w:pPr>
        <w:numPr>
          <w:ilvl w:val="0"/>
          <w:numId w:val="1001"/>
        </w:numPr>
        <w:pStyle w:val="Compact"/>
      </w:pPr>
      <w:r>
        <w:t xml:space="preserve">Increased customer retention by 25% through loyalty programs and personalized cake designs for weddings and events.</w:t>
      </w:r>
    </w:p>
    <w:p>
      <w:pPr>
        <w:numPr>
          <w:ilvl w:val="0"/>
          <w:numId w:val="1001"/>
        </w:numPr>
        <w:pStyle w:val="Compact"/>
      </w:pPr>
      <w:r>
        <w:t xml:space="preserve">Implemented eco-friendly packaging solutions, reducing waste by 40% within one year.</w:t>
      </w:r>
    </w:p>
    <w:bookmarkEnd w:id="23"/>
    <w:bookmarkStart w:id="24" w:name="baker-sweet-haven-bakery"/>
    <w:p>
      <w:pPr>
        <w:pStyle w:val="Heading4"/>
      </w:pPr>
      <w:r>
        <w:t xml:space="preserve">Baker | Sweet Haven Bakery</w:t>
      </w:r>
    </w:p>
    <w:p>
      <w:pPr>
        <w:pStyle w:val="FirstParagraph"/>
      </w:pPr>
      <w:r>
        <w:rPr>
          <w:iCs/>
          <w:i/>
        </w:rPr>
        <w:t xml:space="preserve">March 2015 – June 2018</w:t>
      </w:r>
    </w:p>
    <w:p>
      <w:pPr>
        <w:numPr>
          <w:ilvl w:val="0"/>
          <w:numId w:val="1002"/>
        </w:numPr>
        <w:pStyle w:val="Compact"/>
      </w:pPr>
      <w:r>
        <w:t xml:space="preserve">Produced a wide range of breads, pastries, and desserts for both retail and wholesale clients in Houston.</w:t>
      </w:r>
    </w:p>
    <w:p>
      <w:pPr>
        <w:numPr>
          <w:ilvl w:val="0"/>
          <w:numId w:val="1002"/>
        </w:numPr>
        <w:pStyle w:val="Compact"/>
      </w:pPr>
      <w:r>
        <w:t xml:space="preserve">Trained new staff on baking techniques, food safety protocols, and customer service standards.</w:t>
      </w:r>
    </w:p>
    <w:p>
      <w:pPr>
        <w:numPr>
          <w:ilvl w:val="0"/>
          <w:numId w:val="1002"/>
        </w:numPr>
        <w:pStyle w:val="Compact"/>
      </w:pPr>
      <w:r>
        <w:t xml:space="preserve">Designed seasonal menus aligned with Houston’s multicultural events, such as the Texas State Fair and Lunar New Year celebrations.</w:t>
      </w:r>
    </w:p>
    <w:p>
      <w:pPr>
        <w:numPr>
          <w:ilvl w:val="0"/>
          <w:numId w:val="1002"/>
        </w:numPr>
        <w:pStyle w:val="Compact"/>
      </w:pPr>
      <w:r>
        <w:t xml:space="preserve">Received recognition as "Top Baker of the Year" by the Houston Food Association in 2017.</w:t>
      </w:r>
    </w:p>
    <w:bookmarkEnd w:id="24"/>
    <w:bookmarkStart w:id="25" w:name="Xf5f6f9901342aa2450801b1d941d20599db953e"/>
    <w:p>
      <w:pPr>
        <w:pStyle w:val="Heading4"/>
      </w:pPr>
      <w:r>
        <w:t xml:space="preserve">Cooking Assistant / Bakery Intern | The Bread Box</w:t>
      </w:r>
    </w:p>
    <w:p>
      <w:pPr>
        <w:pStyle w:val="FirstParagraph"/>
      </w:pPr>
      <w:r>
        <w:rPr>
          <w:iCs/>
          <w:i/>
        </w:rPr>
        <w:t xml:space="preserve">June 2013 – February 2015</w:t>
      </w:r>
    </w:p>
    <w:p>
      <w:pPr>
        <w:numPr>
          <w:ilvl w:val="0"/>
          <w:numId w:val="1003"/>
        </w:numPr>
        <w:pStyle w:val="Compact"/>
      </w:pPr>
      <w:r>
        <w:t xml:space="preserve">Gained hands-on experience in commercial baking, including dough fermentation, baking techniques, and quality control.</w:t>
      </w:r>
    </w:p>
    <w:p>
      <w:pPr>
        <w:numPr>
          <w:ilvl w:val="0"/>
          <w:numId w:val="1003"/>
        </w:numPr>
        <w:pStyle w:val="Compact"/>
      </w:pPr>
      <w:r>
        <w:t xml:space="preserve">Assisted in creating custom cakes for corporate events and private parties across the United States Houston area.</w:t>
      </w:r>
    </w:p>
    <w:p>
      <w:pPr>
        <w:numPr>
          <w:ilvl w:val="0"/>
          <w:numId w:val="1003"/>
        </w:numPr>
        <w:pStyle w:val="Compact"/>
      </w:pPr>
      <w:r>
        <w:t xml:space="preserve">Supported the development of a zero-waste initiative to minimize food waste in the bakery.</w:t>
      </w:r>
    </w:p>
    <w:bookmarkEnd w:id="25"/>
    <w:bookmarkEnd w:id="26"/>
    <w:bookmarkStart w:id="27" w:name="skills"/>
    <w:p>
      <w:pPr>
        <w:pStyle w:val="Heading3"/>
      </w:pPr>
      <w:r>
        <w:t xml:space="preserve">Skills</w:t>
      </w:r>
    </w:p>
    <w:p>
      <w:pPr>
        <w:numPr>
          <w:ilvl w:val="0"/>
          <w:numId w:val="1004"/>
        </w:numPr>
        <w:pStyle w:val="Compact"/>
      </w:pPr>
      <w:r>
        <w:rPr>
          <w:bCs/>
          <w:b/>
        </w:rPr>
        <w:t xml:space="preserve">Baking Techniques:</w:t>
      </w:r>
      <w:r>
        <w:t xml:space="preserve"> </w:t>
      </w:r>
      <w:r>
        <w:t xml:space="preserve">Artisan breads, laminated pastries, cake decorating, and sugar work.</w:t>
      </w:r>
    </w:p>
    <w:p>
      <w:pPr>
        <w:numPr>
          <w:ilvl w:val="0"/>
          <w:numId w:val="1004"/>
        </w:numPr>
        <w:pStyle w:val="Compact"/>
      </w:pPr>
      <w:r>
        <w:rPr>
          <w:bCs/>
          <w:b/>
        </w:rPr>
        <w:t xml:space="preserve">Cooking Skills:</w:t>
      </w:r>
      <w:r>
        <w:t xml:space="preserve"> </w:t>
      </w:r>
      <w:r>
        <w:t xml:space="preserve">Gluten-free, vegan, and keto baking; pastry assembly; sauce preparation.</w:t>
      </w:r>
    </w:p>
    <w:p>
      <w:pPr>
        <w:numPr>
          <w:ilvl w:val="0"/>
          <w:numId w:val="1004"/>
        </w:numPr>
        <w:pStyle w:val="Compact"/>
      </w:pPr>
      <w:r>
        <w:rPr>
          <w:bCs/>
          <w:b/>
        </w:rPr>
        <w:t xml:space="preserve">Software:</w:t>
      </w:r>
      <w:r>
        <w:t xml:space="preserve"> </w:t>
      </w:r>
      <w:r>
        <w:t xml:space="preserve">Microsoft Office Suite (Excel for inventory management), POS systems (Lightspeed), and social media platforms for marketing.</w:t>
      </w:r>
    </w:p>
    <w:p>
      <w:pPr>
        <w:numPr>
          <w:ilvl w:val="0"/>
          <w:numId w:val="1004"/>
        </w:numPr>
        <w:pStyle w:val="Compact"/>
      </w:pPr>
      <w:r>
        <w:rPr>
          <w:bCs/>
          <w:b/>
        </w:rPr>
        <w:t xml:space="preserve">Language:</w:t>
      </w:r>
      <w:r>
        <w:t xml:space="preserve"> </w:t>
      </w:r>
      <w:r>
        <w:t xml:space="preserve">Fluent in English and Spanish, enabling effective communication with diverse Houston communities.</w:t>
      </w:r>
    </w:p>
    <w:p>
      <w:pPr>
        <w:numPr>
          <w:ilvl w:val="0"/>
          <w:numId w:val="1004"/>
        </w:numPr>
        <w:pStyle w:val="Compact"/>
      </w:pPr>
      <w:r>
        <w:rPr>
          <w:bCs/>
          <w:b/>
        </w:rPr>
        <w:t xml:space="preserve">Certifications:</w:t>
      </w:r>
      <w:r>
        <w:t xml:space="preserve"> </w:t>
      </w:r>
      <w:r>
        <w:t xml:space="preserve">ServSafe Food Handler Certification (2016), USDA Food Safety Inspector (2019).</w:t>
      </w:r>
    </w:p>
    <w:bookmarkEnd w:id="27"/>
    <w:bookmarkStart w:id="28" w:name="community-involvement"/>
    <w:p>
      <w:pPr>
        <w:pStyle w:val="Heading3"/>
      </w:pPr>
      <w:r>
        <w:t xml:space="preserve">Community Involvement</w:t>
      </w:r>
    </w:p>
    <w:p>
      <w:pPr>
        <w:pStyle w:val="FirstParagraph"/>
      </w:pPr>
      <w:r>
        <w:rPr>
          <w:bCs/>
          <w:b/>
        </w:rPr>
        <w:t xml:space="preserve">Houston Bakers Association</w:t>
      </w:r>
      <w:r>
        <w:br/>
      </w:r>
      <w:r>
        <w:t xml:space="preserve">Member since 2016, actively participating in local bake-offs and food drives to support Houston’s underserved communities.</w:t>
      </w:r>
    </w:p>
    <w:p>
      <w:pPr>
        <w:pStyle w:val="BodyText"/>
      </w:pPr>
      <w:r>
        <w:rPr>
          <w:bCs/>
          <w:b/>
        </w:rPr>
        <w:t xml:space="preserve">Local Food Bank Volunteering</w:t>
      </w:r>
      <w:r>
        <w:br/>
      </w:r>
      <w:r>
        <w:t xml:space="preserve">Regularly contribute time and baked goods to the Houston Food Bank, aligning with the mission of United States Houston’s food equity initiatives.</w:t>
      </w:r>
    </w:p>
    <w:bookmarkEnd w:id="28"/>
    <w:bookmarkStart w:id="29" w:name="awards-and-recognitions"/>
    <w:p>
      <w:pPr>
        <w:pStyle w:val="Heading3"/>
      </w:pPr>
      <w:r>
        <w:t xml:space="preserve">Awards and Recognitions</w:t>
      </w:r>
    </w:p>
    <w:p>
      <w:pPr>
        <w:numPr>
          <w:ilvl w:val="0"/>
          <w:numId w:val="1005"/>
        </w:numPr>
        <w:pStyle w:val="Compact"/>
      </w:pPr>
      <w:r>
        <w:t xml:space="preserve">2017: "Top Baker of the Year" – Houston Food Association</w:t>
      </w:r>
    </w:p>
    <w:p>
      <w:pPr>
        <w:numPr>
          <w:ilvl w:val="0"/>
          <w:numId w:val="1005"/>
        </w:numPr>
        <w:pStyle w:val="Compact"/>
      </w:pPr>
      <w:r>
        <w:t xml:space="preserve">2019: "Sustainability Champion" – Houston Green Business Initiative</w:t>
      </w:r>
    </w:p>
    <w:p>
      <w:pPr>
        <w:numPr>
          <w:ilvl w:val="0"/>
          <w:numId w:val="1005"/>
        </w:numPr>
        <w:pStyle w:val="Compact"/>
      </w:pPr>
      <w:r>
        <w:t xml:space="preserve">2021: Featured in "Houston Culinary Spotlight" for innovative use of local ingredients.</w:t>
      </w:r>
    </w:p>
    <w:bookmarkEnd w:id="29"/>
    <w:bookmarkStart w:id="30" w:name="references"/>
    <w:p>
      <w:pPr>
        <w:pStyle w:val="Heading3"/>
      </w:pPr>
      <w:r>
        <w:t xml:space="preserve">References</w:t>
      </w:r>
    </w:p>
    <w:p>
      <w:pPr>
        <w:pStyle w:val="FirstParagraph"/>
      </w:pPr>
      <w:r>
        <w:t xml:space="preserve">Available upon request. Contact Maria Gonzalez at maria.gonzalez.baker@gmail.com or (713) 555-6789.</w:t>
      </w:r>
    </w:p>
    <w:bookmarkEnd w:id="30"/>
    <w:p>
      <w:pPr>
        <w:pStyle w:val="BodyText"/>
      </w:pPr>
      <w:r>
        <w:t xml:space="preserve">This Curriculum Vitae is tailored for a Baker in the United States Houston, emphasizing expertise in baking, community engagement, and professional excellence within the local food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United States Houston</dc:title>
  <dc:creator/>
  <dc:language>en</dc:language>
  <cp:keywords/>
  <dcterms:created xsi:type="dcterms:W3CDTF">2025-12-05T05:03:25Z</dcterms:created>
  <dcterms:modified xsi:type="dcterms:W3CDTF">2025-12-05T05:03:25Z</dcterms:modified>
</cp:coreProperties>
</file>

<file path=docProps/custom.xml><?xml version="1.0" encoding="utf-8"?>
<Properties xmlns="http://schemas.openxmlformats.org/officeDocument/2006/custom-properties" xmlns:vt="http://schemas.openxmlformats.org/officeDocument/2006/docPropsVTypes"/>
</file>