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Canada</w:t>
      </w:r>
      <w:r>
        <w:t xml:space="preserve"> </w:t>
      </w:r>
      <w:r>
        <w:t xml:space="preserve">Vancouver</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(XXX) XXX-XXXX]</w:t>
      </w:r>
    </w:p>
    <w:p>
      <w:pPr>
        <w:pStyle w:val="BodyText"/>
      </w:pPr>
      <w:r>
        <w:rPr>
          <w:bCs/>
          <w:b/>
        </w:rPr>
        <w:t xml:space="preserve">Location:</w:t>
      </w:r>
      <w:r>
        <w:t xml:space="preserve"> </w:t>
      </w:r>
      <w:r>
        <w:t xml:space="preserve">Vancouver, British Columbia, Canada</w:t>
      </w:r>
    </w:p>
    <w:bookmarkStart w:id="20" w:name="professional-summary"/>
    <w:p>
      <w:pPr>
        <w:pStyle w:val="Heading2"/>
      </w:pPr>
      <w:r>
        <w:t xml:space="preserve">Professional Summary</w:t>
      </w:r>
    </w:p>
    <w:p>
      <w:pPr>
        <w:pStyle w:val="FirstParagraph"/>
      </w:pPr>
      <w:r>
        <w:t xml:space="preserve">A dedicated and experienced Biologist with a strong background in ecological research, environmental conservation, and biodiversity studies. Committed to advancing scientific understanding of ecosystems in Canada Vancouver's unique natural environment. Proven expertise in laboratory analysis, fieldwork, data interpretation, and collaborative project management. Passionate about contributing to sustainable practices that align with Canada’s environmental goals and the ecological needs of Vancouver’s communities.</w:t>
      </w:r>
    </w:p>
    <w:bookmarkEnd w:id="20"/>
    <w:bookmarkStart w:id="23" w:name="education"/>
    <w:p>
      <w:pPr>
        <w:pStyle w:val="Heading2"/>
      </w:pPr>
      <w:r>
        <w:t xml:space="preserve">Education</w:t>
      </w:r>
    </w:p>
    <w:bookmarkStart w:id="21" w:name="bachelor-of-science-in-biology"/>
    <w:p>
      <w:pPr>
        <w:pStyle w:val="Heading3"/>
      </w:pPr>
      <w:r>
        <w:t xml:space="preserve">Bachelor of Science in Biology</w:t>
      </w:r>
    </w:p>
    <w:p>
      <w:pPr>
        <w:pStyle w:val="FirstParagraph"/>
      </w:pPr>
      <w:r>
        <w:rPr>
          <w:bCs/>
          <w:b/>
        </w:rPr>
        <w:t xml:space="preserve">University of British Columbia (UBC)</w:t>
      </w:r>
      <w:r>
        <w:t xml:space="preserve">, Vancouver, BC, Canada</w:t>
      </w:r>
      <w:r>
        <w:br/>
      </w:r>
      <w:r>
        <w:t xml:space="preserve">Graduated: [Year]</w:t>
      </w:r>
    </w:p>
    <w:p>
      <w:pPr>
        <w:numPr>
          <w:ilvl w:val="0"/>
          <w:numId w:val="1001"/>
        </w:numPr>
        <w:pStyle w:val="Compact"/>
      </w:pPr>
      <w:r>
        <w:t xml:space="preserve">Major in Ecology and Environmental Science</w:t>
      </w:r>
    </w:p>
    <w:p>
      <w:pPr>
        <w:numPr>
          <w:ilvl w:val="0"/>
          <w:numId w:val="1001"/>
        </w:numPr>
        <w:pStyle w:val="Compact"/>
      </w:pPr>
      <w:r>
        <w:t xml:space="preserve">Relevant coursework: Population Ecology, Conservation Biology, Environmental Toxicology</w:t>
      </w:r>
    </w:p>
    <w:p>
      <w:pPr>
        <w:numPr>
          <w:ilvl w:val="0"/>
          <w:numId w:val="1001"/>
        </w:numPr>
        <w:pStyle w:val="Compact"/>
      </w:pPr>
      <w:r>
        <w:t xml:space="preserve">Honors thesis on "Impact of Urbanization on Local Amphibian Populations in Greater Vancouver"</w:t>
      </w:r>
    </w:p>
    <w:bookmarkEnd w:id="21"/>
    <w:bookmarkStart w:id="22" w:name="master-of-science-in-ecology"/>
    <w:p>
      <w:pPr>
        <w:pStyle w:val="Heading3"/>
      </w:pPr>
      <w:r>
        <w:t xml:space="preserve">Master of Science in Ecology</w:t>
      </w:r>
    </w:p>
    <w:p>
      <w:pPr>
        <w:pStyle w:val="FirstParagraph"/>
      </w:pPr>
      <w:r>
        <w:rPr>
          <w:bCs/>
          <w:b/>
        </w:rPr>
        <w:t xml:space="preserve">Simon Fraser University (SFU)</w:t>
      </w:r>
      <w:r>
        <w:t xml:space="preserve">, Burnaby, BC, Canada</w:t>
      </w:r>
      <w:r>
        <w:br/>
      </w:r>
      <w:r>
        <w:t xml:space="preserve">Graduated: [Year]</w:t>
      </w:r>
    </w:p>
    <w:p>
      <w:pPr>
        <w:numPr>
          <w:ilvl w:val="0"/>
          <w:numId w:val="1002"/>
        </w:numPr>
        <w:pStyle w:val="Compact"/>
      </w:pPr>
      <w:r>
        <w:t xml:space="preserve">Research focus: Aquatic ecosystem health and salmonid population dynamics</w:t>
      </w:r>
    </w:p>
    <w:p>
      <w:pPr>
        <w:numPr>
          <w:ilvl w:val="0"/>
          <w:numId w:val="1002"/>
        </w:numPr>
        <w:pStyle w:val="Compact"/>
      </w:pPr>
      <w:r>
        <w:t xml:space="preserve">Published paper on "Assessing Water Quality Impacts on Coho Salmon in the Fraser River Basin"</w:t>
      </w:r>
    </w:p>
    <w:p>
      <w:pPr>
        <w:numPr>
          <w:ilvl w:val="0"/>
          <w:numId w:val="1002"/>
        </w:numPr>
        <w:pStyle w:val="Compact"/>
      </w:pPr>
      <w:r>
        <w:t xml:space="preserve">Certified in Geographic Information Systems (GIS) for ecological mapping</w:t>
      </w:r>
    </w:p>
    <w:bookmarkEnd w:id="22"/>
    <w:bookmarkEnd w:id="23"/>
    <w:bookmarkStart w:id="27" w:name="work-experience"/>
    <w:p>
      <w:pPr>
        <w:pStyle w:val="Heading2"/>
      </w:pPr>
      <w:r>
        <w:t xml:space="preserve">Work Experience</w:t>
      </w:r>
    </w:p>
    <w:bookmarkStart w:id="24" w:name="biologist"/>
    <w:p>
      <w:pPr>
        <w:pStyle w:val="Heading3"/>
      </w:pPr>
      <w:r>
        <w:t xml:space="preserve">Biologist</w:t>
      </w:r>
    </w:p>
    <w:p>
      <w:pPr>
        <w:pStyle w:val="FirstParagraph"/>
      </w:pPr>
      <w:r>
        <w:rPr>
          <w:bCs/>
          <w:b/>
        </w:rPr>
        <w:t xml:space="preserve">Vancouver Nature Alliance</w:t>
      </w:r>
      <w:r>
        <w:t xml:space="preserve">, Vancouver, BC, Canada</w:t>
      </w:r>
      <w:r>
        <w:br/>
      </w:r>
      <w:r>
        <w:t xml:space="preserve">[Start Date] – [End Date]</w:t>
      </w:r>
    </w:p>
    <w:p>
      <w:pPr>
        <w:numPr>
          <w:ilvl w:val="0"/>
          <w:numId w:val="1003"/>
        </w:numPr>
        <w:pStyle w:val="Compact"/>
      </w:pPr>
      <w:r>
        <w:t xml:space="preserve">Conducted field surveys to monitor biodiversity in urban green spaces and protected areas across Vancouver.</w:t>
      </w:r>
    </w:p>
    <w:p>
      <w:pPr>
        <w:numPr>
          <w:ilvl w:val="0"/>
          <w:numId w:val="1003"/>
        </w:numPr>
        <w:pStyle w:val="Compact"/>
      </w:pPr>
      <w:r>
        <w:t xml:space="preserve">Collaborated with local government agencies to develop habitat restoration plans for endangered species.</w:t>
      </w:r>
    </w:p>
    <w:p>
      <w:pPr>
        <w:numPr>
          <w:ilvl w:val="0"/>
          <w:numId w:val="1003"/>
        </w:numPr>
        <w:pStyle w:val="Compact"/>
      </w:pPr>
      <w:r>
        <w:t xml:space="preserve">Provided scientific expertise for community education programs on sustainable living and environmental stewardship.</w:t>
      </w:r>
    </w:p>
    <w:bookmarkEnd w:id="24"/>
    <w:bookmarkStart w:id="25" w:name="research-assistant"/>
    <w:p>
      <w:pPr>
        <w:pStyle w:val="Heading3"/>
      </w:pPr>
      <w:r>
        <w:t xml:space="preserve">Research Assistant</w:t>
      </w:r>
    </w:p>
    <w:p>
      <w:pPr>
        <w:pStyle w:val="FirstParagraph"/>
      </w:pPr>
      <w:r>
        <w:rPr>
          <w:bCs/>
          <w:b/>
        </w:rPr>
        <w:t xml:space="preserve">University of British Columbia, Department of Zoology</w:t>
      </w:r>
      <w:r>
        <w:t xml:space="preserve">, Vancouver, BC, Canada</w:t>
      </w:r>
      <w:r>
        <w:br/>
      </w:r>
      <w:r>
        <w:t xml:space="preserve">[Start Date] – [End Date]</w:t>
      </w:r>
    </w:p>
    <w:p>
      <w:pPr>
        <w:numPr>
          <w:ilvl w:val="0"/>
          <w:numId w:val="1004"/>
        </w:numPr>
        <w:pStyle w:val="Compact"/>
      </w:pPr>
      <w:r>
        <w:t xml:space="preserve">Supported research on climate change impacts on coastal ecosystems in British Columbia.</w:t>
      </w:r>
    </w:p>
    <w:p>
      <w:pPr>
        <w:numPr>
          <w:ilvl w:val="0"/>
          <w:numId w:val="1004"/>
        </w:numPr>
        <w:pStyle w:val="Compact"/>
      </w:pPr>
      <w:r>
        <w:t xml:space="preserve">Collected and analyzed biological data from tidal zones, contributing to peer-reviewed publications.</w:t>
      </w:r>
    </w:p>
    <w:p>
      <w:pPr>
        <w:numPr>
          <w:ilvl w:val="0"/>
          <w:numId w:val="1004"/>
        </w:numPr>
        <w:pStyle w:val="Compact"/>
      </w:pPr>
      <w:r>
        <w:t xml:space="preserve">Designed and maintained laboratory protocols for species identification and genetic analysis.</w:t>
      </w:r>
    </w:p>
    <w:bookmarkEnd w:id="25"/>
    <w:bookmarkStart w:id="26" w:name="environmental-consultant"/>
    <w:p>
      <w:pPr>
        <w:pStyle w:val="Heading3"/>
      </w:pPr>
      <w:r>
        <w:t xml:space="preserve">Environmental Consultant</w:t>
      </w:r>
    </w:p>
    <w:p>
      <w:pPr>
        <w:pStyle w:val="FirstParagraph"/>
      </w:pPr>
      <w:r>
        <w:rPr>
          <w:bCs/>
          <w:b/>
        </w:rPr>
        <w:t xml:space="preserve">EcoSolutions Inc.</w:t>
      </w:r>
      <w:r>
        <w:t xml:space="preserve">, Vancouver, BC, Canada</w:t>
      </w:r>
      <w:r>
        <w:br/>
      </w:r>
      <w:r>
        <w:t xml:space="preserve">[Start Date] – [End Date]</w:t>
      </w:r>
    </w:p>
    <w:p>
      <w:pPr>
        <w:numPr>
          <w:ilvl w:val="0"/>
          <w:numId w:val="1005"/>
        </w:numPr>
        <w:pStyle w:val="Compact"/>
      </w:pPr>
      <w:r>
        <w:t xml:space="preserve">Assessed environmental impacts of development projects on local flora and fauna.</w:t>
      </w:r>
    </w:p>
    <w:p>
      <w:pPr>
        <w:numPr>
          <w:ilvl w:val="0"/>
          <w:numId w:val="1005"/>
        </w:numPr>
        <w:pStyle w:val="Compact"/>
      </w:pPr>
      <w:r>
        <w:t xml:space="preserve">Prepared reports for regulatory compliance with Canadian federal and provincial environmental laws.</w:t>
      </w:r>
    </w:p>
    <w:p>
      <w:pPr>
        <w:numPr>
          <w:ilvl w:val="0"/>
          <w:numId w:val="1005"/>
        </w:numPr>
        <w:pStyle w:val="Compact"/>
      </w:pPr>
      <w:r>
        <w:t xml:space="preserve">Advised clients on mitigation strategies to minimize ecological disruption in Vancouver’s urban planning initiatives.</w:t>
      </w:r>
    </w:p>
    <w:bookmarkEnd w:id="26"/>
    <w:bookmarkEnd w:id="27"/>
    <w:bookmarkStart w:id="28" w:name="skills"/>
    <w:p>
      <w:pPr>
        <w:pStyle w:val="Heading2"/>
      </w:pPr>
      <w:r>
        <w:t xml:space="preserve">Skills</w:t>
      </w:r>
    </w:p>
    <w:p>
      <w:pPr>
        <w:numPr>
          <w:ilvl w:val="0"/>
          <w:numId w:val="1006"/>
        </w:numPr>
        <w:pStyle w:val="Compact"/>
      </w:pPr>
      <w:r>
        <w:rPr>
          <w:bCs/>
          <w:b/>
        </w:rPr>
        <w:t xml:space="preserve">Scientific Research:</w:t>
      </w:r>
      <w:r>
        <w:t xml:space="preserve"> </w:t>
      </w:r>
      <w:r>
        <w:t xml:space="preserve">Experimental design, data analysis (R, Python), statistical modeling</w:t>
      </w:r>
    </w:p>
    <w:p>
      <w:pPr>
        <w:numPr>
          <w:ilvl w:val="0"/>
          <w:numId w:val="1006"/>
        </w:numPr>
        <w:pStyle w:val="Compact"/>
      </w:pPr>
      <w:r>
        <w:rPr>
          <w:bCs/>
          <w:b/>
        </w:rPr>
        <w:t xml:space="preserve">Laboratory Techniques:</w:t>
      </w:r>
      <w:r>
        <w:t xml:space="preserve"> </w:t>
      </w:r>
      <w:r>
        <w:t xml:space="preserve">Microscopy, DNA sequencing, biochemical assays</w:t>
      </w:r>
    </w:p>
    <w:p>
      <w:pPr>
        <w:numPr>
          <w:ilvl w:val="0"/>
          <w:numId w:val="1006"/>
        </w:numPr>
        <w:pStyle w:val="Compact"/>
      </w:pPr>
      <w:r>
        <w:rPr>
          <w:bCs/>
          <w:b/>
        </w:rPr>
        <w:t xml:space="preserve">Fieldwork:</w:t>
      </w:r>
      <w:r>
        <w:t xml:space="preserve"> </w:t>
      </w:r>
      <w:r>
        <w:t xml:space="preserve">Species identification, habitat assessment, GIS mapping</w:t>
      </w:r>
    </w:p>
    <w:p>
      <w:pPr>
        <w:numPr>
          <w:ilvl w:val="0"/>
          <w:numId w:val="1006"/>
        </w:numPr>
        <w:pStyle w:val="Compact"/>
      </w:pPr>
      <w:r>
        <w:rPr>
          <w:bCs/>
          <w:b/>
        </w:rPr>
        <w:t xml:space="preserve">Communication:</w:t>
      </w:r>
      <w:r>
        <w:t xml:space="preserve"> </w:t>
      </w:r>
      <w:r>
        <w:t xml:space="preserve">Technical writing, public speaking, community outreach</w:t>
      </w:r>
    </w:p>
    <w:p>
      <w:pPr>
        <w:numPr>
          <w:ilvl w:val="0"/>
          <w:numId w:val="1006"/>
        </w:numPr>
        <w:pStyle w:val="Compact"/>
      </w:pPr>
      <w:r>
        <w:rPr>
          <w:bCs/>
          <w:b/>
        </w:rPr>
        <w:t xml:space="preserve">Certifications:</w:t>
      </w:r>
      <w:r>
        <w:t xml:space="preserve"> </w:t>
      </w:r>
      <w:r>
        <w:t xml:space="preserve">Professional Biologist (PBiol) in Canada, Safe Work Practices Certification</w:t>
      </w:r>
    </w:p>
    <w:bookmarkEnd w:id="28"/>
    <w:bookmarkStart w:id="29" w:name="certifications-and-licenses"/>
    <w:p>
      <w:pPr>
        <w:pStyle w:val="Heading2"/>
      </w:pPr>
      <w:r>
        <w:t xml:space="preserve">Certifications and Licenses</w:t>
      </w:r>
    </w:p>
    <w:p>
      <w:pPr>
        <w:numPr>
          <w:ilvl w:val="0"/>
          <w:numId w:val="1007"/>
        </w:numPr>
        <w:pStyle w:val="Compact"/>
      </w:pPr>
      <w:r>
        <w:t xml:space="preserve">Professional Biologist (PBiol) Membership, Canadian Society of Ecology and Evolution</w:t>
      </w:r>
    </w:p>
    <w:p>
      <w:pPr>
        <w:numPr>
          <w:ilvl w:val="0"/>
          <w:numId w:val="1007"/>
        </w:numPr>
        <w:pStyle w:val="Compact"/>
      </w:pPr>
      <w:r>
        <w:t xml:space="preserve">Wildlife Management Certification, British Columbia Ministry of Forests, Lands, Natural Resource Operations and Rural Development</w:t>
      </w:r>
    </w:p>
    <w:p>
      <w:pPr>
        <w:numPr>
          <w:ilvl w:val="0"/>
          <w:numId w:val="1007"/>
        </w:numPr>
        <w:pStyle w:val="Compact"/>
      </w:pPr>
      <w:r>
        <w:t xml:space="preserve">Certified in Environmental Impact Assessment (EIA) Procedures for Canadian Projects</w:t>
      </w:r>
    </w:p>
    <w:bookmarkEnd w:id="29"/>
    <w:bookmarkStart w:id="30" w:name="publications-and-research-projects"/>
    <w:p>
      <w:pPr>
        <w:pStyle w:val="Heading2"/>
      </w:pPr>
      <w:r>
        <w:t xml:space="preserve">Publications and Research Projects</w:t>
      </w:r>
    </w:p>
    <w:p>
      <w:pPr>
        <w:pStyle w:val="FirstParagraph"/>
      </w:pPr>
      <w:r>
        <w:rPr>
          <w:bCs/>
          <w:b/>
        </w:rPr>
        <w:t xml:space="preserve">"Urban Biodiversity in Vancouver: Challenges and Opportunities for Conservation"</w:t>
      </w:r>
      <w:r>
        <w:t xml:space="preserve">, [Journal Name], [Year]</w:t>
      </w:r>
    </w:p>
    <w:p>
      <w:pPr>
        <w:pStyle w:val="BodyText"/>
      </w:pPr>
      <w:r>
        <w:rPr>
          <w:bCs/>
          <w:b/>
        </w:rPr>
        <w:t xml:space="preserve">"Salmon Habitat Restoration in the Fraser River Estuary"</w:t>
      </w:r>
      <w:r>
        <w:t xml:space="preserve">, [Report Title], [Organization], [Year]</w:t>
      </w:r>
    </w:p>
    <w:p>
      <w:pPr>
        <w:numPr>
          <w:ilvl w:val="0"/>
          <w:numId w:val="1008"/>
        </w:numPr>
        <w:pStyle w:val="Compact"/>
      </w:pPr>
      <w:r>
        <w:t xml:space="preserve">Collaborated with local NGOs and government bodies to publish findings on urban ecology in Canada Vancouver.</w:t>
      </w:r>
    </w:p>
    <w:p>
      <w:pPr>
        <w:numPr>
          <w:ilvl w:val="0"/>
          <w:numId w:val="1008"/>
        </w:numPr>
        <w:pStyle w:val="Compact"/>
      </w:pPr>
      <w:r>
        <w:t xml:space="preserve">Presented research at the Canadian Society of Ecology and Evolution Annual Conference, 2023.</w:t>
      </w:r>
    </w:p>
    <w:bookmarkEnd w:id="30"/>
    <w:bookmarkStart w:id="31" w:name="professional-affiliations"/>
    <w:p>
      <w:pPr>
        <w:pStyle w:val="Heading2"/>
      </w:pPr>
      <w:r>
        <w:t xml:space="preserve">Professional Affiliations</w:t>
      </w:r>
    </w:p>
    <w:p>
      <w:pPr>
        <w:numPr>
          <w:ilvl w:val="0"/>
          <w:numId w:val="1009"/>
        </w:numPr>
        <w:pStyle w:val="Compact"/>
      </w:pPr>
      <w:r>
        <w:t xml:space="preserve">Member, Canadian Society of Ecology and Evolution (CSEE)</w:t>
      </w:r>
    </w:p>
    <w:p>
      <w:pPr>
        <w:numPr>
          <w:ilvl w:val="0"/>
          <w:numId w:val="1009"/>
        </w:numPr>
        <w:pStyle w:val="Compact"/>
      </w:pPr>
      <w:r>
        <w:t xml:space="preserve">Member, British Columbia Naturalists’ Club</w:t>
      </w:r>
    </w:p>
    <w:p>
      <w:pPr>
        <w:numPr>
          <w:ilvl w:val="0"/>
          <w:numId w:val="1009"/>
        </w:numPr>
        <w:pStyle w:val="Compact"/>
      </w:pPr>
      <w:r>
        <w:t xml:space="preserve">Volunteer, Vancouver Park Board Environmental Advisory Committee</w:t>
      </w:r>
    </w:p>
    <w:bookmarkEnd w:id="31"/>
    <w:bookmarkStart w:id="32"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French (Intermediate)</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Biologist in Canada Vancouver, emphasizing ecological research, environmental stewardship, and professional contributions to the scientific community. All details are aligned with the requirements of the Canadian job market and the unique biodiversity of Vancouver’s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Canada Vancouver</dc:title>
  <dc:creator/>
  <dc:language>en</dc:language>
  <cp:keywords/>
  <dcterms:created xsi:type="dcterms:W3CDTF">2026-05-31T16:25:59Z</dcterms:created>
  <dcterms:modified xsi:type="dcterms:W3CDTF">2026-05-31T16:25:59Z</dcterms:modified>
</cp:coreProperties>
</file>

<file path=docProps/custom.xml><?xml version="1.0" encoding="utf-8"?>
<Properties xmlns="http://schemas.openxmlformats.org/officeDocument/2006/custom-properties" xmlns:vt="http://schemas.openxmlformats.org/officeDocument/2006/docPropsVTypes"/>
</file>