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Colombia</w:t>
      </w:r>
      <w:r>
        <w:t xml:space="preserve"> </w:t>
      </w:r>
      <w:r>
        <w:t xml:space="preserve">Bogotá</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María Fernanda López Gómez</w:t>
      </w:r>
      <w:r>
        <w:br/>
      </w:r>
      <w:r>
        <w:rPr>
          <w:bCs/>
          <w:b/>
        </w:rPr>
        <w:t xml:space="preserve">Email:</w:t>
      </w:r>
      <w:r>
        <w:t xml:space="preserve"> </w:t>
      </w:r>
      <w:r>
        <w:t xml:space="preserve">maria.lopez.bio@correo.com</w:t>
      </w:r>
      <w:r>
        <w:br/>
      </w:r>
      <w:r>
        <w:rPr>
          <w:bCs/>
          <w:b/>
        </w:rPr>
        <w:t xml:space="preserve">Phone:</w:t>
      </w:r>
      <w:r>
        <w:t xml:space="preserve"> </w:t>
      </w:r>
      <w:r>
        <w:t xml:space="preserve">+57 310 123 4567</w:t>
      </w:r>
      <w:r>
        <w:br/>
      </w:r>
      <w:r>
        <w:rPr>
          <w:bCs/>
          <w:b/>
        </w:rPr>
        <w:t xml:space="preserve">Address:</w:t>
      </w:r>
      <w:r>
        <w:t xml:space="preserve"> </w:t>
      </w:r>
      <w:r>
        <w:t xml:space="preserve">Carrera 8 #45-67, Bogotá, Colombia</w:t>
      </w:r>
      <w:r>
        <w:br/>
      </w:r>
      <w:r>
        <w:rPr>
          <w:bCs/>
          <w:b/>
        </w:rPr>
        <w:t xml:space="preserve">Date of Birth:</w:t>
      </w:r>
      <w:r>
        <w:t xml:space="preserve"> </w:t>
      </w:r>
      <w:r>
        <w:t xml:space="preserve">April 12, 1989</w:t>
      </w:r>
      <w:r>
        <w:br/>
      </w:r>
      <w:r>
        <w:rPr>
          <w:bCs/>
          <w:b/>
        </w:rPr>
        <w:t xml:space="preserve">Nationality:</w:t>
      </w:r>
      <w:r>
        <w:t xml:space="preserve"> </w:t>
      </w:r>
      <w:r>
        <w:t xml:space="preserve">Colombian</w:t>
      </w:r>
    </w:p>
    <w:bookmarkEnd w:id="20"/>
    <w:bookmarkStart w:id="21" w:name="professional-summary"/>
    <w:p>
      <w:pPr>
        <w:pStyle w:val="Heading2"/>
      </w:pPr>
      <w:r>
        <w:t xml:space="preserve">Professional Summary</w:t>
      </w:r>
    </w:p>
    <w:p>
      <w:pPr>
        <w:pStyle w:val="FirstParagraph"/>
      </w:pPr>
      <w:r>
        <w:t xml:space="preserve">A dedicated Biologist with over 10 years of experience in ecological research, environmental conservation, and biodiversity management. Specialized in the study of tropical ecosystems, particularly those found in Colombia Bogotá and its surrounding regions. Committed to advancing scientific knowledge through fieldwork, laboratory analysis, and collaborative projects that address local environmental challenges. Proven expertise in designing studies on species diversity, habitat restoration, and sustainable development practices tailored to the unique ecological conditions of Colombia Bogotá.</w:t>
      </w:r>
    </w:p>
    <w:bookmarkEnd w:id="21"/>
    <w:bookmarkStart w:id="22" w:name="education"/>
    <w:p>
      <w:pPr>
        <w:pStyle w:val="Heading2"/>
      </w:pPr>
      <w:r>
        <w:t xml:space="preserve">Education</w:t>
      </w:r>
    </w:p>
    <w:p>
      <w:pPr>
        <w:numPr>
          <w:ilvl w:val="0"/>
          <w:numId w:val="1001"/>
        </w:numPr>
        <w:pStyle w:val="Compact"/>
      </w:pPr>
      <w:r>
        <w:rPr>
          <w:bCs/>
          <w:b/>
        </w:rPr>
        <w:t xml:space="preserve">Bachelor of Science in Biology</w:t>
      </w:r>
      <w:r>
        <w:t xml:space="preserve">, Universidad Nacional de Colombia, Bogotá (2010-2014)</w:t>
      </w:r>
    </w:p>
    <w:p>
      <w:pPr>
        <w:numPr>
          <w:ilvl w:val="0"/>
          <w:numId w:val="1001"/>
        </w:numPr>
        <w:pStyle w:val="Compact"/>
      </w:pPr>
      <w:r>
        <w:rPr>
          <w:bCs/>
          <w:b/>
        </w:rPr>
        <w:t xml:space="preserve">Master of Science in Ecology and Conservation</w:t>
      </w:r>
      <w:r>
        <w:t xml:space="preserve">, Universidad de los Andes, Bogotá (2015-2017)</w:t>
      </w:r>
    </w:p>
    <w:p>
      <w:pPr>
        <w:numPr>
          <w:ilvl w:val="0"/>
          <w:numId w:val="1001"/>
        </w:numPr>
        <w:pStyle w:val="Compact"/>
      </w:pPr>
      <w:r>
        <w:rPr>
          <w:bCs/>
          <w:b/>
        </w:rPr>
        <w:t xml:space="preserve">PhD in Tropical Biology</w:t>
      </w:r>
      <w:r>
        <w:t xml:space="preserve">, Universidad Javeriana, Bogotá (2018-2021)</w:t>
      </w:r>
    </w:p>
    <w:bookmarkEnd w:id="22"/>
    <w:bookmarkStart w:id="26" w:name="professional-experience"/>
    <w:p>
      <w:pPr>
        <w:pStyle w:val="Heading2"/>
      </w:pPr>
      <w:r>
        <w:t xml:space="preserve">Professional Experience</w:t>
      </w:r>
    </w:p>
    <w:bookmarkStart w:id="23" w:name="senior-biologist"/>
    <w:p>
      <w:pPr>
        <w:pStyle w:val="Heading3"/>
      </w:pPr>
      <w:r>
        <w:t xml:space="preserve">Senior Biologist</w:t>
      </w:r>
    </w:p>
    <w:p>
      <w:pPr>
        <w:pStyle w:val="FirstParagraph"/>
      </w:pPr>
      <w:r>
        <w:rPr>
          <w:iCs/>
          <w:i/>
        </w:rPr>
        <w:t xml:space="preserve">Instituto de Investigación de la Biodiversidad, Bogotá, Colombia</w:t>
      </w:r>
      <w:r>
        <w:t xml:space="preserve"> </w:t>
      </w:r>
      <w:r>
        <w:t xml:space="preserve">(January 2021 – Present)</w:t>
      </w:r>
    </w:p>
    <w:p>
      <w:pPr>
        <w:numPr>
          <w:ilvl w:val="0"/>
          <w:numId w:val="1002"/>
        </w:numPr>
        <w:pStyle w:val="Compact"/>
      </w:pPr>
      <w:r>
        <w:t xml:space="preserve">Lead a team of researchers in studying the impact of urbanization on native species in Colombia Bogotá.</w:t>
      </w:r>
    </w:p>
    <w:p>
      <w:pPr>
        <w:numPr>
          <w:ilvl w:val="0"/>
          <w:numId w:val="1002"/>
        </w:numPr>
        <w:pStyle w:val="Compact"/>
      </w:pPr>
      <w:r>
        <w:t xml:space="preserve">Published 5 peer-reviewed articles on biodiversity conservation strategies for high-altitude ecosystems.</w:t>
      </w:r>
    </w:p>
    <w:p>
      <w:pPr>
        <w:numPr>
          <w:ilvl w:val="0"/>
          <w:numId w:val="1002"/>
        </w:numPr>
        <w:pStyle w:val="Compact"/>
      </w:pPr>
      <w:r>
        <w:t xml:space="preserve">Collaborated with local government agencies to develop policies for protecting the Sumapaz Flora and Fauna Sanctuary.</w:t>
      </w:r>
    </w:p>
    <w:bookmarkEnd w:id="23"/>
    <w:bookmarkStart w:id="24" w:name="research-scientist"/>
    <w:p>
      <w:pPr>
        <w:pStyle w:val="Heading3"/>
      </w:pPr>
      <w:r>
        <w:t xml:space="preserve">Research Scientist</w:t>
      </w:r>
    </w:p>
    <w:p>
      <w:pPr>
        <w:pStyle w:val="FirstParagraph"/>
      </w:pPr>
      <w:r>
        <w:rPr>
          <w:iCs/>
          <w:i/>
        </w:rPr>
        <w:t xml:space="preserve">Centro de Estudios Ambientales, Universidad Nacional de Colombia</w:t>
      </w:r>
      <w:r>
        <w:t xml:space="preserve"> </w:t>
      </w:r>
      <w:r>
        <w:t xml:space="preserve">(2017-2021)</w:t>
      </w:r>
    </w:p>
    <w:p>
      <w:pPr>
        <w:numPr>
          <w:ilvl w:val="0"/>
          <w:numId w:val="1003"/>
        </w:numPr>
        <w:pStyle w:val="Compact"/>
      </w:pPr>
      <w:r>
        <w:t xml:space="preserve">Conducted fieldwork in the Andean region of Colombia Bogotá to assess the health of freshwater ecosystems.</w:t>
      </w:r>
    </w:p>
    <w:p>
      <w:pPr>
        <w:numPr>
          <w:ilvl w:val="0"/>
          <w:numId w:val="1003"/>
        </w:numPr>
        <w:pStyle w:val="Compact"/>
      </w:pPr>
      <w:r>
        <w:t xml:space="preserve">Developed a database for monitoring invasive species and their effects on native flora.</w:t>
      </w:r>
    </w:p>
    <w:p>
      <w:pPr>
        <w:numPr>
          <w:ilvl w:val="0"/>
          <w:numId w:val="1003"/>
        </w:numPr>
        <w:pStyle w:val="Compact"/>
      </w:pPr>
      <w:r>
        <w:t xml:space="preserve">Presented findings at national and international conferences, including the Latin American Society for Ecology.</w:t>
      </w:r>
    </w:p>
    <w:bookmarkEnd w:id="24"/>
    <w:bookmarkStart w:id="25" w:name="biologist-intern"/>
    <w:p>
      <w:pPr>
        <w:pStyle w:val="Heading3"/>
      </w:pPr>
      <w:r>
        <w:t xml:space="preserve">Biologist Intern</w:t>
      </w:r>
    </w:p>
    <w:p>
      <w:pPr>
        <w:pStyle w:val="FirstParagraph"/>
      </w:pPr>
      <w:r>
        <w:rPr>
          <w:iCs/>
          <w:i/>
        </w:rPr>
        <w:t xml:space="preserve">Instituto de Ecología, Bogotá, Colombia</w:t>
      </w:r>
      <w:r>
        <w:t xml:space="preserve"> </w:t>
      </w:r>
      <w:r>
        <w:t xml:space="preserve">(2014-2015)</w:t>
      </w:r>
    </w:p>
    <w:p>
      <w:pPr>
        <w:numPr>
          <w:ilvl w:val="0"/>
          <w:numId w:val="1004"/>
        </w:numPr>
        <w:pStyle w:val="Compact"/>
      </w:pPr>
      <w:r>
        <w:t xml:space="preserve">Assisted in the collection and analysis of biological samples from páramo ecosystems.</w:t>
      </w:r>
    </w:p>
    <w:p>
      <w:pPr>
        <w:numPr>
          <w:ilvl w:val="0"/>
          <w:numId w:val="1004"/>
        </w:numPr>
        <w:pStyle w:val="Compact"/>
      </w:pPr>
      <w:r>
        <w:t xml:space="preserve">Contributed to a project on climate change adaptation for high-altitude species.</w:t>
      </w:r>
    </w:p>
    <w:p>
      <w:pPr>
        <w:numPr>
          <w:ilvl w:val="0"/>
          <w:numId w:val="1004"/>
        </w:numPr>
        <w:pStyle w:val="Compact"/>
      </w:pPr>
      <w:r>
        <w:t xml:space="preserve">Gained hands-on experience with advanced laboratory techniques such as DNA sequencing and GIS mapping.</w:t>
      </w:r>
    </w:p>
    <w:bookmarkEnd w:id="25"/>
    <w:bookmarkEnd w:id="26"/>
    <w:bookmarkStart w:id="27" w:name="skills"/>
    <w:p>
      <w:pPr>
        <w:pStyle w:val="Heading2"/>
      </w:pPr>
      <w:r>
        <w:t xml:space="preserve">Skills</w:t>
      </w:r>
    </w:p>
    <w:p>
      <w:pPr>
        <w:numPr>
          <w:ilvl w:val="0"/>
          <w:numId w:val="1005"/>
        </w:numPr>
        <w:pStyle w:val="Compact"/>
      </w:pPr>
      <w:r>
        <w:rPr>
          <w:bCs/>
          <w:b/>
        </w:rPr>
        <w:t xml:space="preserve">Scientific Research:</w:t>
      </w:r>
      <w:r>
        <w:t xml:space="preserve"> </w:t>
      </w:r>
      <w:r>
        <w:t xml:space="preserve">Experimental design, data analysis (R, SPSS), and statistical modeling.</w:t>
      </w:r>
    </w:p>
    <w:p>
      <w:pPr>
        <w:numPr>
          <w:ilvl w:val="0"/>
          <w:numId w:val="1005"/>
        </w:numPr>
        <w:pStyle w:val="Compact"/>
      </w:pPr>
      <w:r>
        <w:rPr>
          <w:bCs/>
          <w:b/>
        </w:rPr>
        <w:t xml:space="preserve">Fieldwork:</w:t>
      </w:r>
      <w:r>
        <w:t xml:space="preserve"> </w:t>
      </w:r>
      <w:r>
        <w:t xml:space="preserve">Habitat assessment, species identification, and ecological sampling in Colombia Bogotá’s diverse environments.</w:t>
      </w:r>
    </w:p>
    <w:p>
      <w:pPr>
        <w:numPr>
          <w:ilvl w:val="0"/>
          <w:numId w:val="1005"/>
        </w:numPr>
        <w:pStyle w:val="Compact"/>
      </w:pPr>
      <w:r>
        <w:rPr>
          <w:bCs/>
          <w:b/>
        </w:rPr>
        <w:t xml:space="preserve">Laboratory Techniques:</w:t>
      </w:r>
      <w:r>
        <w:t xml:space="preserve"> </w:t>
      </w:r>
      <w:r>
        <w:t xml:space="preserve">Microscopy, molecular biology protocols (PCR, gel electrophoresis), and bioinformatics.</w:t>
      </w:r>
    </w:p>
    <w:p>
      <w:pPr>
        <w:numPr>
          <w:ilvl w:val="0"/>
          <w:numId w:val="1005"/>
        </w:numPr>
        <w:pStyle w:val="Compact"/>
      </w:pPr>
      <w:r>
        <w:rPr>
          <w:bCs/>
          <w:b/>
        </w:rPr>
        <w:t xml:space="preserve">Languages:</w:t>
      </w:r>
      <w:r>
        <w:t xml:space="preserve"> </w:t>
      </w:r>
      <w:r>
        <w:t xml:space="preserve">Spanish (native), English (fluent), and basic knowledge of French.</w:t>
      </w:r>
    </w:p>
    <w:p>
      <w:pPr>
        <w:numPr>
          <w:ilvl w:val="0"/>
          <w:numId w:val="1005"/>
        </w:numPr>
        <w:pStyle w:val="Compact"/>
      </w:pPr>
      <w:r>
        <w:rPr>
          <w:bCs/>
          <w:b/>
        </w:rPr>
        <w:t xml:space="preserve">Software:</w:t>
      </w:r>
      <w:r>
        <w:t xml:space="preserve"> </w:t>
      </w:r>
      <w:r>
        <w:t xml:space="preserve">ArcGIS, QGIS, Microsoft Office Suite, and Adobe Illustrator for scientific illustrations.</w:t>
      </w:r>
    </w:p>
    <w:bookmarkEnd w:id="27"/>
    <w:bookmarkStart w:id="28" w:name="certifications-professional-development"/>
    <w:p>
      <w:pPr>
        <w:pStyle w:val="Heading2"/>
      </w:pPr>
      <w:r>
        <w:t xml:space="preserve">Certifications &amp; Professional Development</w:t>
      </w:r>
    </w:p>
    <w:p>
      <w:pPr>
        <w:numPr>
          <w:ilvl w:val="0"/>
          <w:numId w:val="1006"/>
        </w:numPr>
        <w:pStyle w:val="Compact"/>
      </w:pPr>
      <w:r>
        <w:rPr>
          <w:bCs/>
          <w:b/>
        </w:rPr>
        <w:t xml:space="preserve">Certified Environmental Impact Assessor</w:t>
      </w:r>
      <w:r>
        <w:t xml:space="preserve">, Instituto Colombiano de Normas Técnicas (ICONTEC), 2019</w:t>
      </w:r>
    </w:p>
    <w:p>
      <w:pPr>
        <w:numPr>
          <w:ilvl w:val="0"/>
          <w:numId w:val="1006"/>
        </w:numPr>
        <w:pStyle w:val="Compact"/>
      </w:pPr>
      <w:r>
        <w:rPr>
          <w:bCs/>
          <w:b/>
        </w:rPr>
        <w:t xml:space="preserve">GIS and Remote Sensing Training</w:t>
      </w:r>
      <w:r>
        <w:t xml:space="preserve">, Universidad del Rosario, Bogotá, 2018</w:t>
      </w:r>
    </w:p>
    <w:p>
      <w:pPr>
        <w:numPr>
          <w:ilvl w:val="0"/>
          <w:numId w:val="1006"/>
        </w:numPr>
        <w:pStyle w:val="Compact"/>
      </w:pPr>
      <w:r>
        <w:rPr>
          <w:bCs/>
          <w:b/>
        </w:rPr>
        <w:t xml:space="preserve">Workshop on Biodiversity Monitoring</w:t>
      </w:r>
      <w:r>
        <w:t xml:space="preserve">, UNESCO, 2016</w:t>
      </w:r>
    </w:p>
    <w:bookmarkEnd w:id="28"/>
    <w:bookmarkStart w:id="31" w:name="publications-projects"/>
    <w:p>
      <w:pPr>
        <w:pStyle w:val="Heading2"/>
      </w:pPr>
      <w:r>
        <w:t xml:space="preserve">Publications &amp; Projects</w:t>
      </w:r>
    </w:p>
    <w:bookmarkStart w:id="29" w:name="selected-publications"/>
    <w:p>
      <w:pPr>
        <w:pStyle w:val="Heading3"/>
      </w:pPr>
      <w:r>
        <w:t xml:space="preserve">Selected Publications</w:t>
      </w:r>
    </w:p>
    <w:p>
      <w:pPr>
        <w:numPr>
          <w:ilvl w:val="0"/>
          <w:numId w:val="1007"/>
        </w:numPr>
        <w:pStyle w:val="Compact"/>
      </w:pPr>
      <w:r>
        <w:t xml:space="preserve">López, M. F., et al. (2021). "Biodiversity Loss in the Andean Páramos: A Case Study from Colombia Bogotá." *Journal of Tropical Ecology*, 37(4), 321-335.</w:t>
      </w:r>
    </w:p>
    <w:p>
      <w:pPr>
        <w:numPr>
          <w:ilvl w:val="0"/>
          <w:numId w:val="1007"/>
        </w:numPr>
        <w:pStyle w:val="Compact"/>
      </w:pPr>
      <w:r>
        <w:t xml:space="preserve">López, M. F., &amp; Martínez, R. (2019). "Climate Change Impacts on Freshwater Species in the Sumapaz Region." *Revista Colombiana de Biología*, 25(2), 89-103.</w:t>
      </w:r>
    </w:p>
    <w:bookmarkEnd w:id="29"/>
    <w:bookmarkStart w:id="30" w:name="notable-projects"/>
    <w:p>
      <w:pPr>
        <w:pStyle w:val="Heading3"/>
      </w:pPr>
      <w:r>
        <w:t xml:space="preserve">Notable Projects</w:t>
      </w:r>
    </w:p>
    <w:p>
      <w:pPr>
        <w:numPr>
          <w:ilvl w:val="0"/>
          <w:numId w:val="1008"/>
        </w:numPr>
        <w:pStyle w:val="Compact"/>
      </w:pPr>
      <w:r>
        <w:rPr>
          <w:bCs/>
          <w:b/>
        </w:rPr>
        <w:t xml:space="preserve">Bogotá Biodiversity Inventory (2018-2020):</w:t>
      </w:r>
      <w:r>
        <w:t xml:space="preserve"> </w:t>
      </w:r>
      <w:r>
        <w:t xml:space="preserve">Led a multi-institutional project to catalog plant and animal species in urban green spaces.</w:t>
      </w:r>
    </w:p>
    <w:p>
      <w:pPr>
        <w:numPr>
          <w:ilvl w:val="0"/>
          <w:numId w:val="1008"/>
        </w:numPr>
        <w:pStyle w:val="Compact"/>
      </w:pPr>
      <w:r>
        <w:rPr>
          <w:bCs/>
          <w:b/>
        </w:rPr>
        <w:t xml:space="preserve">Restoration of the Chicaque Natural Park:</w:t>
      </w:r>
      <w:r>
        <w:t xml:space="preserve"> </w:t>
      </w:r>
      <w:r>
        <w:t xml:space="preserve">Collaborated with NGOs to restore native vegetation and improve wildlife corridors in Colombia Bogotá.</w:t>
      </w:r>
    </w:p>
    <w:bookmarkEnd w:id="30"/>
    <w:bookmarkEnd w:id="31"/>
    <w:bookmarkStart w:id="32" w:name="volunteer-work"/>
    <w:p>
      <w:pPr>
        <w:pStyle w:val="Heading2"/>
      </w:pPr>
      <w:r>
        <w:t xml:space="preserve">Volunteer Work</w:t>
      </w:r>
    </w:p>
    <w:p>
      <w:pPr>
        <w:numPr>
          <w:ilvl w:val="0"/>
          <w:numId w:val="1009"/>
        </w:numPr>
        <w:pStyle w:val="Compact"/>
      </w:pPr>
      <w:r>
        <w:rPr>
          <w:bCs/>
          <w:b/>
        </w:rPr>
        <w:t xml:space="preserve">Educational Outreach Coordinator</w:t>
      </w:r>
      <w:r>
        <w:t xml:space="preserve">, Asociación de Biólogos de Bogotá (2016-2018)</w:t>
      </w:r>
    </w:p>
    <w:p>
      <w:pPr>
        <w:numPr>
          <w:ilvl w:val="0"/>
          <w:numId w:val="1009"/>
        </w:numPr>
        <w:pStyle w:val="Compact"/>
      </w:pPr>
      <w:r>
        <w:rPr>
          <w:bCs/>
          <w:b/>
        </w:rPr>
        <w:t xml:space="preserve">Environmental Consultant</w:t>
      </w:r>
      <w:r>
        <w:t xml:space="preserve">, Proyecto Bosques Andinos (2015-2017)</w:t>
      </w:r>
    </w:p>
    <w:bookmarkEnd w:id="32"/>
    <w:bookmarkStart w:id="33" w:name="references"/>
    <w:p>
      <w:pPr>
        <w:pStyle w:val="Heading2"/>
      </w:pPr>
      <w:r>
        <w:t xml:space="preserve">References</w:t>
      </w:r>
    </w:p>
    <w:p>
      <w:pPr>
        <w:pStyle w:val="FirstParagraph"/>
      </w:pPr>
      <w:r>
        <w:t xml:space="preserve">Available upon request. Contact: maria.lopez.bio@correo.com</w:t>
      </w:r>
    </w:p>
    <w:p>
      <w:pPr>
        <w:pStyle w:val="BodyText"/>
      </w:pPr>
      <w:r>
        <w:t xml:space="preserve">This Curriculum Vitae is tailored for a Biologist in Colombia Bogotá, emphasizing expertise in tropical ecology, conservation, and regional environmental challenges.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Colombia Bogotá</dc:title>
  <dc:creator/>
  <dc:language>en</dc:language>
  <cp:keywords/>
  <dcterms:created xsi:type="dcterms:W3CDTF">2026-07-23T13:48:50Z</dcterms:created>
  <dcterms:modified xsi:type="dcterms:W3CDTF">2026-07-23T13:48:50Z</dcterms:modified>
</cp:coreProperties>
</file>

<file path=docProps/custom.xml><?xml version="1.0" encoding="utf-8"?>
<Properties xmlns="http://schemas.openxmlformats.org/officeDocument/2006/custom-properties" xmlns:vt="http://schemas.openxmlformats.org/officeDocument/2006/docPropsVTypes"/>
</file>