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biologist-in-malaysia-kuala-lumpur"/>
    <w:p>
      <w:pPr>
        <w:pStyle w:val="Heading2"/>
      </w:pPr>
      <w:r>
        <w:t xml:space="preserve">Biologist in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Aminah S. Razak</w:t>
      </w:r>
      <w:r>
        <w:br/>
      </w:r>
      <w:r>
        <w:rPr>
          <w:bCs/>
          <w:b/>
        </w:rPr>
        <w:t xml:space="preserve">Email:</w:t>
      </w:r>
      <w:r>
        <w:t xml:space="preserve"> </w:t>
      </w:r>
      <w:r>
        <w:t xml:space="preserve">aminah.biology@gmail.com</w:t>
      </w:r>
      <w:r>
        <w:br/>
      </w:r>
      <w:r>
        <w:rPr>
          <w:bCs/>
          <w:b/>
        </w:rPr>
        <w:t xml:space="preserve">Phone:</w:t>
      </w:r>
      <w:r>
        <w:t xml:space="preserve"> </w:t>
      </w:r>
      <w:r>
        <w:t xml:space="preserve">+60 12-345 6789</w:t>
      </w:r>
      <w:r>
        <w:br/>
      </w:r>
      <w:r>
        <w:rPr>
          <w:bCs/>
          <w:b/>
        </w:rPr>
        <w:t xml:space="preserve">Address:</w:t>
      </w:r>
      <w:r>
        <w:t xml:space="preserve"> </w:t>
      </w:r>
      <w:r>
        <w:t xml:space="preserve">123 Jalan Tunku Abdul Rahman, Kuala Lumpur, Malaysia</w:t>
      </w:r>
    </w:p>
    <w:bookmarkEnd w:id="20"/>
    <w:bookmarkStart w:id="21" w:name="professional-summary"/>
    <w:p>
      <w:pPr>
        <w:pStyle w:val="Heading3"/>
      </w:pPr>
      <w:r>
        <w:t xml:space="preserve">Professional Summary</w:t>
      </w:r>
    </w:p>
    <w:p>
      <w:pPr>
        <w:pStyle w:val="FirstParagraph"/>
      </w:pPr>
      <w:r>
        <w:t xml:space="preserve">A dedicated Biologist with over a decade of experience in biological research, environmental conservation, and scientific communication. Specializing in biodiversity studies and ecological sustainability, I have contributed to numerous projects in Malaysia Kuala Lumpur, focusing on preserving the region’s rich natural heritage. My work aligns with the growing demand for sustainable practices in urban development and environmental policy. As a Biologist based in Kuala Lumpur, I am committed to advancing scientific knowledge while addressing local challenges such as habitat preservation and climate change adaptation.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Malaya, Kuala Lumpur, Malaysia (2008–2011)</w:t>
      </w:r>
    </w:p>
    <w:p>
      <w:pPr>
        <w:numPr>
          <w:ilvl w:val="0"/>
          <w:numId w:val="1001"/>
        </w:numPr>
        <w:pStyle w:val="Compact"/>
      </w:pPr>
      <w:r>
        <w:rPr>
          <w:bCs/>
          <w:b/>
        </w:rPr>
        <w:t xml:space="preserve">Masters in Environmental Biology</w:t>
      </w:r>
      <w:r>
        <w:t xml:space="preserve">, Universiti Sains Malaysia, Penang, Malaysia (2012–2014)</w:t>
      </w:r>
    </w:p>
    <w:p>
      <w:pPr>
        <w:numPr>
          <w:ilvl w:val="0"/>
          <w:numId w:val="1001"/>
        </w:numPr>
        <w:pStyle w:val="Compact"/>
      </w:pPr>
      <w:r>
        <w:rPr>
          <w:bCs/>
          <w:b/>
        </w:rPr>
        <w:t xml:space="preserve">PhD in Ecology and Conservation</w:t>
      </w:r>
      <w:r>
        <w:t xml:space="preserve">, University of Queensland, Australia (2015–2018)</w:t>
      </w:r>
    </w:p>
    <w:bookmarkEnd w:id="22"/>
    <w:bookmarkStart w:id="26" w:name="professional-experience"/>
    <w:p>
      <w:pPr>
        <w:pStyle w:val="Heading3"/>
      </w:pPr>
      <w:r>
        <w:t xml:space="preserve">Professional Experience</w:t>
      </w:r>
    </w:p>
    <w:bookmarkStart w:id="23" w:name="senior-biologist"/>
    <w:p>
      <w:pPr>
        <w:pStyle w:val="Heading4"/>
      </w:pPr>
      <w:r>
        <w:t xml:space="preserve">Senior Biologist</w:t>
      </w:r>
    </w:p>
    <w:p>
      <w:pPr>
        <w:pStyle w:val="FirstParagraph"/>
      </w:pPr>
      <w:r>
        <w:rPr>
          <w:bCs/>
          <w:b/>
        </w:rPr>
        <w:t xml:space="preserve">Natural Resources Conservation Centre (NRCC), Kuala Lumpur, Malaysia</w:t>
      </w:r>
      <w:r>
        <w:br/>
      </w:r>
      <w:r>
        <w:t xml:space="preserve">January 2019 – Present</w:t>
      </w:r>
      <w:r>
        <w:br/>
      </w:r>
      <w:r>
        <w:t xml:space="preserve">- Led a team of researchers in monitoring and assessing the biodiversity of urban green spaces in Kuala Lumpur.</w:t>
      </w:r>
      <w:r>
        <w:br/>
      </w:r>
      <w:r>
        <w:t xml:space="preserve">- Designed and implemented ecological restoration projects for degraded habitats, focusing on native flora and fauna.</w:t>
      </w:r>
      <w:r>
        <w:br/>
      </w:r>
      <w:r>
        <w:t xml:space="preserve">- Collaborated with local government agencies to develop policies for sustainable land use in Malaysia Kuala Lumpur.</w:t>
      </w:r>
    </w:p>
    <w:bookmarkEnd w:id="23"/>
    <w:bookmarkStart w:id="24" w:name="research-biologist"/>
    <w:p>
      <w:pPr>
        <w:pStyle w:val="Heading4"/>
      </w:pPr>
      <w:r>
        <w:t xml:space="preserve">Research Biologist</w:t>
      </w:r>
    </w:p>
    <w:p>
      <w:pPr>
        <w:pStyle w:val="FirstParagraph"/>
      </w:pPr>
      <w:r>
        <w:rPr>
          <w:bCs/>
          <w:b/>
        </w:rPr>
        <w:t xml:space="preserve">Kuala Lumpur Environmental Research Institute (KLERI), Malaysia</w:t>
      </w:r>
      <w:r>
        <w:br/>
      </w:r>
      <w:r>
        <w:t xml:space="preserve">June 2015 – December 2018</w:t>
      </w:r>
      <w:r>
        <w:br/>
      </w:r>
      <w:r>
        <w:t xml:space="preserve">- Conducted field studies on the impact of urbanization on amphibian populations in Peninsular Malaysia.</w:t>
      </w:r>
      <w:r>
        <w:br/>
      </w:r>
      <w:r>
        <w:t xml:space="preserve">- Published peer-reviewed articles in journals such as *Biodiversity and Conservation* and *Environmental Research Letters*.</w:t>
      </w:r>
      <w:r>
        <w:br/>
      </w:r>
      <w:r>
        <w:t xml:space="preserve">- Presented research findings at international conferences, including the International Congress of Ecology (2017) in Singapore.</w:t>
      </w:r>
    </w:p>
    <w:bookmarkEnd w:id="24"/>
    <w:bookmarkStart w:id="25" w:name="biologist-intern"/>
    <w:p>
      <w:pPr>
        <w:pStyle w:val="Heading4"/>
      </w:pPr>
      <w:r>
        <w:t xml:space="preserve">Biologist Intern</w:t>
      </w:r>
    </w:p>
    <w:p>
      <w:pPr>
        <w:pStyle w:val="FirstParagraph"/>
      </w:pPr>
      <w:r>
        <w:rPr>
          <w:bCs/>
          <w:b/>
        </w:rPr>
        <w:t xml:space="preserve">Tropical Biodiversity Unit, Universiti Malaya, Kuala Lumpur</w:t>
      </w:r>
      <w:r>
        <w:br/>
      </w:r>
      <w:r>
        <w:t xml:space="preserve">January 2011 – June 2011</w:t>
      </w:r>
      <w:r>
        <w:br/>
      </w:r>
      <w:r>
        <w:t xml:space="preserve">- Assisted in the documentation of endemic plant species in the Taman Negara National Park.</w:t>
      </w:r>
      <w:r>
        <w:br/>
      </w:r>
      <w:r>
        <w:t xml:space="preserve">- Participated in a project to identify genetic markers for conservation of endangered wildlife.</w:t>
      </w:r>
    </w:p>
    <w:bookmarkEnd w:id="25"/>
    <w:bookmarkEnd w:id="26"/>
    <w:bookmarkStart w:id="27" w:name="skills"/>
    <w:p>
      <w:pPr>
        <w:pStyle w:val="Heading3"/>
      </w:pPr>
      <w:r>
        <w:t xml:space="preserve">Skills</w:t>
      </w:r>
    </w:p>
    <w:p>
      <w:pPr>
        <w:numPr>
          <w:ilvl w:val="0"/>
          <w:numId w:val="1002"/>
        </w:numPr>
        <w:pStyle w:val="Compact"/>
      </w:pPr>
      <w:r>
        <w:t xml:space="preserve">Ecological monitoring and data analysis</w:t>
      </w:r>
    </w:p>
    <w:p>
      <w:pPr>
        <w:numPr>
          <w:ilvl w:val="0"/>
          <w:numId w:val="1002"/>
        </w:numPr>
        <w:pStyle w:val="Compact"/>
      </w:pPr>
      <w:r>
        <w:t xml:space="preserve">GIS mapping and remote sensing for habitat assessment</w:t>
      </w:r>
    </w:p>
    <w:p>
      <w:pPr>
        <w:numPr>
          <w:ilvl w:val="0"/>
          <w:numId w:val="1002"/>
        </w:numPr>
        <w:pStyle w:val="Compact"/>
      </w:pPr>
      <w:r>
        <w:t xml:space="preserve">Scientific writing and publication (Nature, Science, etc.)</w:t>
      </w:r>
    </w:p>
    <w:p>
      <w:pPr>
        <w:numPr>
          <w:ilvl w:val="0"/>
          <w:numId w:val="1002"/>
        </w:numPr>
        <w:pStyle w:val="Compact"/>
      </w:pPr>
      <w:r>
        <w:t xml:space="preserve">Biodiversity conservation strategies tailored to urban environments in Malaysia Kuala Lumpur</w:t>
      </w:r>
    </w:p>
    <w:p>
      <w:pPr>
        <w:numPr>
          <w:ilvl w:val="0"/>
          <w:numId w:val="1002"/>
        </w:numPr>
        <w:pStyle w:val="Compact"/>
      </w:pPr>
      <w:r>
        <w:t xml:space="preserve">Collaboration with local communities for environmental education</w:t>
      </w:r>
    </w:p>
    <w:bookmarkEnd w:id="27"/>
    <w:bookmarkStart w:id="28" w:name="certifications-professional-memberships"/>
    <w:p>
      <w:pPr>
        <w:pStyle w:val="Heading3"/>
      </w:pPr>
      <w:r>
        <w:t xml:space="preserve">Certifications &amp; Professional Memberships</w:t>
      </w:r>
    </w:p>
    <w:p>
      <w:pPr>
        <w:numPr>
          <w:ilvl w:val="0"/>
          <w:numId w:val="1003"/>
        </w:numPr>
        <w:pStyle w:val="Compact"/>
      </w:pPr>
      <w:r>
        <w:rPr>
          <w:bCs/>
          <w:b/>
        </w:rPr>
        <w:t xml:space="preserve">Registered Biologist (Malaysia)</w:t>
      </w:r>
      <w:r>
        <w:t xml:space="preserve">, Malaysian Society of Biologists (2019)</w:t>
      </w:r>
    </w:p>
    <w:p>
      <w:pPr>
        <w:numPr>
          <w:ilvl w:val="0"/>
          <w:numId w:val="1003"/>
        </w:numPr>
        <w:pStyle w:val="Compact"/>
      </w:pPr>
      <w:r>
        <w:rPr>
          <w:bCs/>
          <w:b/>
        </w:rPr>
        <w:t xml:space="preserve">Google Earth Outreach Specialist</w:t>
      </w:r>
      <w:r>
        <w:t xml:space="preserve">, Google Inc. (2020)</w:t>
      </w:r>
    </w:p>
    <w:p>
      <w:pPr>
        <w:numPr>
          <w:ilvl w:val="0"/>
          <w:numId w:val="1003"/>
        </w:numPr>
        <w:pStyle w:val="Compact"/>
      </w:pPr>
      <w:r>
        <w:rPr>
          <w:bCs/>
          <w:b/>
        </w:rPr>
        <w:t xml:space="preserve">Certificate in Environmental Impact Assessment</w:t>
      </w:r>
      <w:r>
        <w:t xml:space="preserve">, Ministry of Energy and Natural Resources, Malaysia (2017)</w:t>
      </w:r>
    </w:p>
    <w:bookmarkEnd w:id="28"/>
    <w:bookmarkStart w:id="29" w:name="publications-and-research-projects"/>
    <w:p>
      <w:pPr>
        <w:pStyle w:val="Heading3"/>
      </w:pPr>
      <w:r>
        <w:t xml:space="preserve">Publications and Research Projects</w:t>
      </w:r>
    </w:p>
    <w:p>
      <w:pPr>
        <w:numPr>
          <w:ilvl w:val="0"/>
          <w:numId w:val="1004"/>
        </w:numPr>
        <w:pStyle w:val="Compact"/>
      </w:pPr>
      <w:r>
        <w:t xml:space="preserve">"Urban Biodiversity in Kuala Lumpur: Challenges and Opportunities" – *Malaysian Journal of Ecology*, 2021.</w:t>
      </w:r>
    </w:p>
    <w:p>
      <w:pPr>
        <w:numPr>
          <w:ilvl w:val="0"/>
          <w:numId w:val="1004"/>
        </w:numPr>
        <w:pStyle w:val="Compact"/>
      </w:pPr>
      <w:r>
        <w:t xml:space="preserve">"Conservation of the Malayan Tiger in Fragmented Forests" – Collaborative project with WWF-Malaysia (2020).</w:t>
      </w:r>
    </w:p>
    <w:p>
      <w:pPr>
        <w:numPr>
          <w:ilvl w:val="0"/>
          <w:numId w:val="1004"/>
        </w:numPr>
        <w:pStyle w:val="Compact"/>
      </w:pPr>
      <w:r>
        <w:t xml:space="preserve">"Climate Change Impacts on Mangrove Ecosystems in Selangor" – Published in *Environmental Science and Policy*, 2019.</w:t>
      </w:r>
    </w:p>
    <w:bookmarkEnd w:id="29"/>
    <w:bookmarkStart w:id="30" w:name="community-engagement"/>
    <w:p>
      <w:pPr>
        <w:pStyle w:val="Heading3"/>
      </w:pPr>
      <w:r>
        <w:t xml:space="preserve">Community Engagement</w:t>
      </w:r>
    </w:p>
    <w:p>
      <w:pPr>
        <w:pStyle w:val="FirstParagraph"/>
      </w:pPr>
      <w:r>
        <w:t xml:space="preserve">As a Biologist in Malaysia Kuala Lumpur, I actively engage with local communities to promote environmental awareness. Notable initiatives include:</w:t>
      </w:r>
    </w:p>
    <w:p>
      <w:pPr>
        <w:numPr>
          <w:ilvl w:val="0"/>
          <w:numId w:val="1005"/>
        </w:numPr>
        <w:pStyle w:val="Compact"/>
      </w:pPr>
      <w:r>
        <w:t xml:space="preserve">Organizing tree-planting drives in collaboration with the Kuala Lumpur City Hall (DBKL).</w:t>
      </w:r>
    </w:p>
    <w:p>
      <w:pPr>
        <w:numPr>
          <w:ilvl w:val="0"/>
          <w:numId w:val="1005"/>
        </w:numPr>
        <w:pStyle w:val="Compact"/>
      </w:pPr>
      <w:r>
        <w:t xml:space="preserve">Delivering workshops on biodiversity conservation for schools and NGOs across KL.</w:t>
      </w:r>
    </w:p>
    <w:p>
      <w:pPr>
        <w:numPr>
          <w:ilvl w:val="0"/>
          <w:numId w:val="1005"/>
        </w:numPr>
        <w:pStyle w:val="Compact"/>
      </w:pPr>
      <w:r>
        <w:t xml:space="preserve">Serving as a volunteer for the "Green KL" campaign to reduce urban carbon footprints.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Dr. Aminah S. Razak | Curriculum Vitae for Biologist in Malaysia Kuala Lumpur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Malaysia Kuala Lumpur</dc:title>
  <dc:creator/>
  <dc:language>en</dc:language>
  <cp:keywords/>
  <dcterms:created xsi:type="dcterms:W3CDTF">2025-12-07T20:59:24Z</dcterms:created>
  <dcterms:modified xsi:type="dcterms:W3CDTF">2025-12-07T20:59:24Z</dcterms:modified>
</cp:coreProperties>
</file>

<file path=docProps/custom.xml><?xml version="1.0" encoding="utf-8"?>
<Properties xmlns="http://schemas.openxmlformats.org/officeDocument/2006/custom-properties" xmlns:vt="http://schemas.openxmlformats.org/officeDocument/2006/docPropsVTypes"/>
</file>