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w:t>
      </w:r>
      <w:r>
        <w:t xml:space="preserve"> </w:t>
      </w:r>
      <w:r>
        <w:t xml:space="preserve">New</w:t>
      </w:r>
      <w:r>
        <w:t xml:space="preserve"> </w:t>
      </w:r>
      <w:r>
        <w:t xml:space="preserve">Zealand</w:t>
      </w:r>
      <w:r>
        <w:t xml:space="preserve"> </w:t>
      </w:r>
      <w:r>
        <w:t xml:space="preserve">Auckland</w:t>
      </w:r>
    </w:p>
    <w:bookmarkStart w:id="34" w:name="curriculum-vitae"/>
    <w:p>
      <w:pPr>
        <w:pStyle w:val="Heading1"/>
      </w:pPr>
      <w:r>
        <w:t xml:space="preserve">Curriculum Vitae</w:t>
      </w:r>
    </w:p>
    <w:bookmarkStart w:id="33" w:name="biologist-new-zealand-auckland"/>
    <w:p>
      <w:pPr>
        <w:pStyle w:val="Heading2"/>
      </w:pPr>
      <w:r>
        <w:t xml:space="preserve">Biologist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Biologist with a strong background in ecological research, biodiversity conservation, and environmental science. Specializing in the unique ecosystems of New Zealand Auckland, I am committed to advancing scientific understanding and sustainable practices that protect native flora and fauna. My expertise includes fieldwork, data analysis, laboratory techniques, and community engagement to address pressing environmental challenges in the region. With a passion for innovation and collaboration, I aim to contribute my skills to organizations in New Zealand Auckland that prioritize ecological stewardship and scientific excellence.</w:t>
      </w:r>
    </w:p>
    <w:bookmarkEnd w:id="21"/>
    <w:bookmarkStart w:id="22" w:name="education"/>
    <w:p>
      <w:pPr>
        <w:pStyle w:val="Heading3"/>
      </w:pPr>
      <w:r>
        <w:t xml:space="preserve">Education</w:t>
      </w:r>
    </w:p>
    <w:p>
      <w:pPr>
        <w:numPr>
          <w:ilvl w:val="0"/>
          <w:numId w:val="1001"/>
        </w:numPr>
        <w:pStyle w:val="Compact"/>
      </w:pPr>
      <w:r>
        <w:rPr>
          <w:bCs/>
          <w:b/>
        </w:rPr>
        <w:t xml:space="preserve">Bachelor of Science (Hons) in Biology</w:t>
      </w:r>
      <w:r>
        <w:t xml:space="preserve">, University of Auckland, New Zealand (2015–2018)</w:t>
      </w:r>
    </w:p>
    <w:p>
      <w:pPr>
        <w:numPr>
          <w:ilvl w:val="0"/>
          <w:numId w:val="1001"/>
        </w:numPr>
        <w:pStyle w:val="Compact"/>
      </w:pPr>
      <w:r>
        <w:rPr>
          <w:bCs/>
          <w:b/>
        </w:rPr>
        <w:t xml:space="preserve">Masters of Environmental Science</w:t>
      </w:r>
      <w:r>
        <w:t xml:space="preserve">, Victoria University of Wellington, New Zealand (2019–2021)</w:t>
      </w:r>
    </w:p>
    <w:p>
      <w:pPr>
        <w:numPr>
          <w:ilvl w:val="0"/>
          <w:numId w:val="1001"/>
        </w:numPr>
        <w:pStyle w:val="Compact"/>
      </w:pPr>
      <w:r>
        <w:rPr>
          <w:bCs/>
          <w:b/>
        </w:rPr>
        <w:t xml:space="preserve">Doctorate in Ecology and Conservation Biology</w:t>
      </w:r>
      <w:r>
        <w:t xml:space="preserve">, Auckland Institute of Technology, New Zealand (2021–Present)</w:t>
      </w:r>
    </w:p>
    <w:bookmarkEnd w:id="22"/>
    <w:bookmarkStart w:id="26" w:name="work-experience"/>
    <w:p>
      <w:pPr>
        <w:pStyle w:val="Heading3"/>
      </w:pPr>
      <w:r>
        <w:t xml:space="preserve">Work Experience</w:t>
      </w:r>
    </w:p>
    <w:bookmarkStart w:id="23" w:name="Xd57af1ae89caad6c46610c6e3129cd1749803ec"/>
    <w:p>
      <w:pPr>
        <w:pStyle w:val="Heading4"/>
      </w:pPr>
      <w:r>
        <w:t xml:space="preserve">Research Biologist | Department of Conservation, Auckland Regional Office (2021–Present)</w:t>
      </w:r>
    </w:p>
    <w:p>
      <w:pPr>
        <w:pStyle w:val="FirstParagraph"/>
      </w:pPr>
      <w:r>
        <w:t xml:space="preserve">Conducting field studies on native species restoration, including the endangered kiwi and takahe. Collaborating with local communities to implement habitat rehabilitation projects. Analyzing data using advanced statistical tools to assess biodiversity trends and inform conservation strategies.</w:t>
      </w:r>
    </w:p>
    <w:bookmarkEnd w:id="23"/>
    <w:bookmarkStart w:id="24" w:name="X892350f0ab63e8147366a44702c656660b8ec92"/>
    <w:p>
      <w:pPr>
        <w:pStyle w:val="Heading4"/>
      </w:pPr>
      <w:r>
        <w:t xml:space="preserve">Field Assistant | Ecological Research Unit, Auckland University (2018–2021)</w:t>
      </w:r>
    </w:p>
    <w:p>
      <w:pPr>
        <w:pStyle w:val="FirstParagraph"/>
      </w:pPr>
      <w:r>
        <w:t xml:space="preserve">Assisted in long-term ecological monitoring programs focused on coastal and forest ecosystems. Collected and analyzed environmental samples, including soil, water, and plant matter. Contributed to peer-reviewed publications and presentations at regional science conferences.</w:t>
      </w:r>
    </w:p>
    <w:bookmarkEnd w:id="24"/>
    <w:bookmarkStart w:id="25" w:name="intern-auckland-botanic-gardens-20172018"/>
    <w:p>
      <w:pPr>
        <w:pStyle w:val="Heading4"/>
      </w:pPr>
      <w:r>
        <w:t xml:space="preserve">Intern | Auckland Botanic Gardens (2017–2018)</w:t>
      </w:r>
    </w:p>
    <w:p>
      <w:pPr>
        <w:pStyle w:val="FirstParagraph"/>
      </w:pPr>
      <w:r>
        <w:t xml:space="preserve">Supported the conservation of native plant species through propagation and habitat restoration. Educated the public on biodiversity through guided tours and workshops. Collaborated with horticulturists to develop sustainable gardening practices.</w:t>
      </w:r>
    </w:p>
    <w:bookmarkEnd w:id="25"/>
    <w:bookmarkEnd w:id="26"/>
    <w:bookmarkStart w:id="27" w:name="research-experience"/>
    <w:p>
      <w:pPr>
        <w:pStyle w:val="Heading3"/>
      </w:pPr>
      <w:r>
        <w:t xml:space="preserve">Research Experience</w:t>
      </w:r>
    </w:p>
    <w:p>
      <w:pPr>
        <w:numPr>
          <w:ilvl w:val="0"/>
          <w:numId w:val="1002"/>
        </w:numPr>
        <w:pStyle w:val="Compact"/>
      </w:pPr>
      <w:r>
        <w:rPr>
          <w:bCs/>
          <w:b/>
        </w:rPr>
        <w:t xml:space="preserve">Project: Kiwi Conservation in Urban Environments</w:t>
      </w:r>
      <w:r>
        <w:t xml:space="preserve"> </w:t>
      </w:r>
      <w:r>
        <w:t xml:space="preserve">(2020–Present)</w:t>
      </w:r>
      <w:r>
        <w:t xml:space="preserve"> </w:t>
      </w:r>
      <w:r>
        <w:t xml:space="preserve">- Developed a monitoring framework to assess kiwi populations in Auckland’s urban fringes. Utilized camera traps and acoustic sensors to gather data. Published findings in the *New Zealand Journal of Ecology*.</w:t>
      </w:r>
    </w:p>
    <w:p>
      <w:pPr>
        <w:numPr>
          <w:ilvl w:val="0"/>
          <w:numId w:val="1002"/>
        </w:numPr>
        <w:pStyle w:val="Compact"/>
      </w:pPr>
      <w:r>
        <w:rPr>
          <w:bCs/>
          <w:b/>
        </w:rPr>
        <w:t xml:space="preserve">Project: Invasive Species Management</w:t>
      </w:r>
      <w:r>
        <w:t xml:space="preserve"> </w:t>
      </w:r>
      <w:r>
        <w:t xml:space="preserve">(2019–2020)</w:t>
      </w:r>
      <w:r>
        <w:t xml:space="preserve"> </w:t>
      </w:r>
      <w:r>
        <w:t xml:space="preserve">- Investigated the impact of invasive plants on native ecosystems in Northland. Designed and tested eradication strategies with local landowners. Presented results at the Australasian Institute of Biological Sciences conference.</w:t>
      </w:r>
    </w:p>
    <w:p>
      <w:pPr>
        <w:numPr>
          <w:ilvl w:val="0"/>
          <w:numId w:val="1002"/>
        </w:numPr>
        <w:pStyle w:val="Compact"/>
      </w:pPr>
      <w:r>
        <w:rPr>
          <w:bCs/>
          <w:b/>
        </w:rPr>
        <w:t xml:space="preserve">Project: Marine Biodiversity Assessment</w:t>
      </w:r>
      <w:r>
        <w:t xml:space="preserve"> </w:t>
      </w:r>
      <w:r>
        <w:t xml:space="preserve">(2018–2019)</w:t>
      </w:r>
      <w:r>
        <w:t xml:space="preserve"> </w:t>
      </w:r>
      <w:r>
        <w:t xml:space="preserve">- Conducted underwater surveys to evaluate the health of kelp forests and marine habitats around Auckland. Collaborated with marine biologists to propose protected areas for vulnerable species.</w:t>
      </w:r>
    </w:p>
    <w:bookmarkEnd w:id="27"/>
    <w:bookmarkStart w:id="28" w:name="skills"/>
    <w:p>
      <w:pPr>
        <w:pStyle w:val="Heading3"/>
      </w:pPr>
      <w:r>
        <w:t xml:space="preserve">Skills</w:t>
      </w:r>
    </w:p>
    <w:p>
      <w:pPr>
        <w:numPr>
          <w:ilvl w:val="0"/>
          <w:numId w:val="1003"/>
        </w:numPr>
        <w:pStyle w:val="Compact"/>
      </w:pPr>
      <w:r>
        <w:t xml:space="preserve">Expertise in ecological fieldwork, including data collection and species identification.</w:t>
      </w:r>
    </w:p>
    <w:p>
      <w:pPr>
        <w:numPr>
          <w:ilvl w:val="0"/>
          <w:numId w:val="1003"/>
        </w:numPr>
        <w:pStyle w:val="Compact"/>
      </w:pPr>
      <w:r>
        <w:t xml:space="preserve">Proficient in statistical analysis (R, SPSS) and GIS mapping software.</w:t>
      </w:r>
    </w:p>
    <w:p>
      <w:pPr>
        <w:numPr>
          <w:ilvl w:val="0"/>
          <w:numId w:val="1003"/>
        </w:numPr>
        <w:pStyle w:val="Compact"/>
      </w:pPr>
      <w:r>
        <w:t xml:space="preserve">Strong laboratory skills: DNA sequencing, microbial analysis, and environmental chemistry.</w:t>
      </w:r>
    </w:p>
    <w:p>
      <w:pPr>
        <w:numPr>
          <w:ilvl w:val="0"/>
          <w:numId w:val="1003"/>
        </w:numPr>
        <w:pStyle w:val="Compact"/>
      </w:pPr>
      <w:r>
        <w:t xml:space="preserve">Certified in SafeWork NZ health and safety protocols for field research.</w:t>
      </w:r>
    </w:p>
    <w:p>
      <w:pPr>
        <w:numPr>
          <w:ilvl w:val="0"/>
          <w:numId w:val="1003"/>
        </w:numPr>
        <w:pStyle w:val="Compact"/>
      </w:pPr>
      <w:r>
        <w:t xml:space="preserve">Fluent in English; basic knowledge of Māori (te reo) for community engagement.</w:t>
      </w:r>
    </w:p>
    <w:bookmarkEnd w:id="28"/>
    <w:bookmarkStart w:id="29" w:name="certifications-and-licenses"/>
    <w:p>
      <w:pPr>
        <w:pStyle w:val="Heading3"/>
      </w:pPr>
      <w:r>
        <w:t xml:space="preserve">Certifications and Licenses</w:t>
      </w:r>
    </w:p>
    <w:p>
      <w:pPr>
        <w:numPr>
          <w:ilvl w:val="0"/>
          <w:numId w:val="1004"/>
        </w:numPr>
        <w:pStyle w:val="Compact"/>
      </w:pPr>
      <w:r>
        <w:rPr>
          <w:bCs/>
          <w:b/>
        </w:rPr>
        <w:t xml:space="preserve">Ecological Consultant License</w:t>
      </w:r>
      <w:r>
        <w:t xml:space="preserve">, New Zealand Ministry for the Environment (2022)</w:t>
      </w:r>
    </w:p>
    <w:p>
      <w:pPr>
        <w:numPr>
          <w:ilvl w:val="0"/>
          <w:numId w:val="1004"/>
        </w:numPr>
        <w:pStyle w:val="Compact"/>
      </w:pPr>
      <w:r>
        <w:rPr>
          <w:bCs/>
          <w:b/>
        </w:rPr>
        <w:t xml:space="preserve">Wildlife Handling and Conservation Certification</w:t>
      </w:r>
      <w:r>
        <w:t xml:space="preserve">, Auckland Wildlife Trust (2021)</w:t>
      </w:r>
    </w:p>
    <w:p>
      <w:pPr>
        <w:numPr>
          <w:ilvl w:val="0"/>
          <w:numId w:val="1004"/>
        </w:numPr>
        <w:pStyle w:val="Compact"/>
      </w:pPr>
      <w:r>
        <w:rPr>
          <w:bCs/>
          <w:b/>
        </w:rPr>
        <w:t xml:space="preserve">Certified Environmental Auditor</w:t>
      </w:r>
      <w:r>
        <w:t xml:space="preserve">, Institute of Environmental Management and Assessment (IEMA) (2019)</w:t>
      </w:r>
    </w:p>
    <w:bookmarkEnd w:id="29"/>
    <w:bookmarkStart w:id="30" w:name="professional-affiliations"/>
    <w:p>
      <w:pPr>
        <w:pStyle w:val="Heading3"/>
      </w:pPr>
      <w:r>
        <w:t xml:space="preserve">Professional Affiliations</w:t>
      </w:r>
    </w:p>
    <w:p>
      <w:pPr>
        <w:numPr>
          <w:ilvl w:val="0"/>
          <w:numId w:val="1005"/>
        </w:numPr>
        <w:pStyle w:val="Compact"/>
      </w:pPr>
      <w:r>
        <w:t xml:space="preserve">Member, New Zealand Institute of Biology (NZIB) – Since 2018</w:t>
      </w:r>
    </w:p>
    <w:p>
      <w:pPr>
        <w:numPr>
          <w:ilvl w:val="0"/>
          <w:numId w:val="1005"/>
        </w:numPr>
        <w:pStyle w:val="Compact"/>
      </w:pPr>
      <w:r>
        <w:t xml:space="preserve">Member, Ecological Society of New Zealand (ESNZ) – Since 2020</w:t>
      </w:r>
    </w:p>
    <w:p>
      <w:pPr>
        <w:numPr>
          <w:ilvl w:val="0"/>
          <w:numId w:val="1005"/>
        </w:numPr>
        <w:pStyle w:val="Compact"/>
      </w:pPr>
      <w:r>
        <w:t xml:space="preserve">Volunteer, Auckland Conservation Volunteers (ACV) – 2017–Present</w:t>
      </w:r>
    </w:p>
    <w:bookmarkEnd w:id="30"/>
    <w:bookmarkStart w:id="31"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Māori (Basic proficiency)</w:t>
      </w:r>
    </w:p>
    <w:bookmarkEnd w:id="31"/>
    <w:bookmarkStart w:id="32" w:name="additional-sections"/>
    <w:p>
      <w:pPr>
        <w:pStyle w:val="Heading3"/>
      </w:pPr>
      <w:r>
        <w:t xml:space="preserve">Additional Sections</w:t>
      </w:r>
    </w:p>
    <w:p>
      <w:pPr>
        <w:pStyle w:val="FirstParagraph"/>
      </w:pPr>
      <w:r>
        <w:rPr>
          <w:bCs/>
          <w:b/>
        </w:rPr>
        <w:t xml:space="preserve">Community Engagement:</w:t>
      </w:r>
      <w:r>
        <w:t xml:space="preserve"> </w:t>
      </w:r>
      <w:r>
        <w:t xml:space="preserve">Regularly participate in public science initiatives in New Zealand Auckland, such as the "Auckland Biodiversity Festival" and "Kiwi Recovery Week." Collaborate with schools to develop environmental education programs.</w:t>
      </w:r>
    </w:p>
    <w:p>
      <w:pPr>
        <w:pStyle w:val="BodyText"/>
      </w:pPr>
      <w:r>
        <w:rPr>
          <w:bCs/>
          <w:b/>
        </w:rPr>
        <w:t xml:space="preserve">Publications:</w:t>
      </w:r>
    </w:p>
    <w:p>
      <w:pPr>
        <w:numPr>
          <w:ilvl w:val="0"/>
          <w:numId w:val="1007"/>
        </w:numPr>
        <w:pStyle w:val="Compact"/>
      </w:pPr>
      <w:r>
        <w:t xml:space="preserve">"Urban Kiwi Conservation Strategies," *New Zealand Journal of Ecology*, 2023.</w:t>
      </w:r>
    </w:p>
    <w:p>
      <w:pPr>
        <w:numPr>
          <w:ilvl w:val="0"/>
          <w:numId w:val="1007"/>
        </w:numPr>
        <w:pStyle w:val="Compact"/>
      </w:pPr>
      <w:r>
        <w:t xml:space="preserve">"Invasive Plant Impact on Northland Ecosystems," *Ecological Management &amp; Restoration*, 2021.</w:t>
      </w:r>
    </w:p>
    <w:p>
      <w:pPr>
        <w:pStyle w:val="FirstParagraph"/>
      </w:pPr>
      <w:r>
        <w:rPr>
          <w:bCs/>
          <w:b/>
        </w:rPr>
        <w:t xml:space="preserve">Conferences:</w:t>
      </w:r>
    </w:p>
    <w:p>
      <w:pPr>
        <w:numPr>
          <w:ilvl w:val="0"/>
          <w:numId w:val="1008"/>
        </w:numPr>
        <w:pStyle w:val="Compact"/>
      </w:pPr>
      <w:r>
        <w:t xml:space="preserve">Presenter, "Sustainable Practices for Auckland’s Ecosystems," Australasian Science Conference, 2023.</w:t>
      </w:r>
    </w:p>
    <w:p>
      <w:pPr>
        <w:numPr>
          <w:ilvl w:val="0"/>
          <w:numId w:val="1008"/>
        </w:numPr>
        <w:pStyle w:val="Compact"/>
      </w:pPr>
      <w:r>
        <w:t xml:space="preserve">Attendee, "Biodiversity and Climate Change" Workshop, University of Auckland, 2022.</w:t>
      </w:r>
    </w:p>
    <w:bookmarkEnd w:id="32"/>
    <w:p>
      <w:pPr>
        <w:pStyle w:val="FirstParagraph"/>
      </w:pPr>
      <w:r>
        <w:t xml:space="preserve">Curriculum Vitae for Biologist in New Zealand Auckland – [Your Name] |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 New Zealand Auckland</dc:title>
  <dc:creator/>
  <dc:language>en</dc:language>
  <cp:keywords/>
  <dcterms:created xsi:type="dcterms:W3CDTF">2026-06-04T03:07:22Z</dcterms:created>
  <dcterms:modified xsi:type="dcterms:W3CDTF">2026-06-04T03:07:22Z</dcterms:modified>
</cp:coreProperties>
</file>

<file path=docProps/custom.xml><?xml version="1.0" encoding="utf-8"?>
<Properties xmlns="http://schemas.openxmlformats.org/officeDocument/2006/custom-properties" xmlns:vt="http://schemas.openxmlformats.org/officeDocument/2006/docPropsVTypes"/>
</file>