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Pakistan</w:t>
      </w:r>
      <w:r>
        <w:t xml:space="preserve"> </w:t>
      </w:r>
      <w:r>
        <w:t xml:space="preserve">Karachi</w:t>
      </w:r>
    </w:p>
    <w:bookmarkStart w:id="35" w:name="curriculum-vitae"/>
    <w:p>
      <w:pPr>
        <w:pStyle w:val="Heading1"/>
      </w:pPr>
      <w:r>
        <w:t xml:space="preserve">Curriculum Vitae</w:t>
      </w:r>
    </w:p>
    <w:bookmarkStart w:id="34" w:name="biologist-pakistan-karachi"/>
    <w:p>
      <w:pPr>
        <w:pStyle w:val="Heading2"/>
      </w:pPr>
      <w:r>
        <w:t xml:space="preserve">Biologist |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ayesha.khan@biologist.pk</w:t>
      </w:r>
      <w:r>
        <w:br/>
      </w:r>
      <w:r>
        <w:rPr>
          <w:bCs/>
          <w:b/>
        </w:rPr>
        <w:t xml:space="preserve">Phone:</w:t>
      </w:r>
      <w:r>
        <w:t xml:space="preserve"> </w:t>
      </w:r>
      <w:r>
        <w:t xml:space="preserve">+92-300-1234567</w:t>
      </w:r>
      <w:r>
        <w:br/>
      </w:r>
      <w:r>
        <w:rPr>
          <w:bCs/>
          <w:b/>
        </w:rPr>
        <w:t xml:space="preserve">Location:</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 dedicated and accomplished biologist with over 8 years of experience in research, education, and environmental conservation in Pakistan. Specializing in molecular biology and ecological studies, I have contributed to projects focused on biodiversity preservation, public health initiatives, and sustainable development in Karachi. My work aligns with the growing demand for scientific expertise in Pakistan’s urban ecosystems and agricultural sectors. As a professional based in Karachi, I am committed to advancing biological research that addresses local challenges while contributing to global scientific discourse.</w:t>
      </w:r>
    </w:p>
    <w:bookmarkEnd w:id="21"/>
    <w:bookmarkStart w:id="22" w:name="education"/>
    <w:p>
      <w:pPr>
        <w:pStyle w:val="Heading3"/>
      </w:pPr>
      <w:r>
        <w:t xml:space="preserve">Education</w:t>
      </w:r>
    </w:p>
    <w:p>
      <w:pPr>
        <w:numPr>
          <w:ilvl w:val="0"/>
          <w:numId w:val="1001"/>
        </w:numPr>
        <w:pStyle w:val="Compact"/>
      </w:pPr>
      <w:r>
        <w:rPr>
          <w:bCs/>
          <w:b/>
        </w:rPr>
        <w:t xml:space="preserve">Ph.D. in Biology</w:t>
      </w:r>
      <w:r>
        <w:br/>
      </w:r>
      <w:r>
        <w:t xml:space="preserve">University of Karachi, Pakistan</w:t>
      </w:r>
      <w:r>
        <w:br/>
      </w:r>
      <w:r>
        <w:t xml:space="preserve">Thesis: "Impact of Urbanization on Biodiversity in Karachi Coastal Ecosystems"</w:t>
      </w:r>
      <w:r>
        <w:br/>
      </w:r>
      <w:r>
        <w:t xml:space="preserve">Graduated: 2018</w:t>
      </w:r>
    </w:p>
    <w:p>
      <w:pPr>
        <w:numPr>
          <w:ilvl w:val="0"/>
          <w:numId w:val="1001"/>
        </w:numPr>
        <w:pStyle w:val="Compact"/>
      </w:pPr>
      <w:r>
        <w:rPr>
          <w:bCs/>
          <w:b/>
        </w:rPr>
        <w:t xml:space="preserve">M.Sc. in Ecology and Environmental Sciences</w:t>
      </w:r>
      <w:r>
        <w:br/>
      </w:r>
      <w:r>
        <w:t xml:space="preserve">National University of Sciences and Technology (NUST), Islamabad, Pakistan</w:t>
      </w:r>
      <w:r>
        <w:br/>
      </w:r>
      <w:r>
        <w:t xml:space="preserve">Specialization: Conservation Biology</w:t>
      </w:r>
      <w:r>
        <w:br/>
      </w:r>
      <w:r>
        <w:t xml:space="preserve">Graduated: 2013</w:t>
      </w:r>
    </w:p>
    <w:p>
      <w:pPr>
        <w:numPr>
          <w:ilvl w:val="0"/>
          <w:numId w:val="1001"/>
        </w:numPr>
        <w:pStyle w:val="Compact"/>
      </w:pPr>
      <w:r>
        <w:rPr>
          <w:bCs/>
          <w:b/>
        </w:rPr>
        <w:t xml:space="preserve">B.Sc. (Hons) in Microbiology</w:t>
      </w:r>
      <w:r>
        <w:br/>
      </w:r>
      <w:r>
        <w:t xml:space="preserve">Karachi University, Pakistan</w:t>
      </w:r>
      <w:r>
        <w:br/>
      </w:r>
      <w:r>
        <w:t xml:space="preserve">Graduated: 2010</w:t>
      </w:r>
    </w:p>
    <w:bookmarkEnd w:id="22"/>
    <w:bookmarkStart w:id="26" w:name="professional-experience"/>
    <w:p>
      <w:pPr>
        <w:pStyle w:val="Heading3"/>
      </w:pPr>
      <w:r>
        <w:t xml:space="preserve">Professional Experience</w:t>
      </w:r>
    </w:p>
    <w:bookmarkStart w:id="23" w:name="senior-research-biologist"/>
    <w:p>
      <w:pPr>
        <w:pStyle w:val="Heading4"/>
      </w:pPr>
      <w:r>
        <w:t xml:space="preserve">Senior Research Biologist</w:t>
      </w:r>
    </w:p>
    <w:p>
      <w:pPr>
        <w:pStyle w:val="FirstParagraph"/>
      </w:pPr>
      <w:r>
        <w:rPr>
          <w:bCs/>
          <w:b/>
        </w:rPr>
        <w:t xml:space="preserve">Karachi Environmental Research Institute (KERI)</w:t>
      </w:r>
      <w:r>
        <w:br/>
      </w:r>
      <w:r>
        <w:t xml:space="preserve">January 2020 – Present</w:t>
      </w:r>
      <w:r>
        <w:br/>
      </w:r>
      <w:r>
        <w:t xml:space="preserve">- Led a team of 15 researchers in studying the effects of pollution on marine life in Karachi's coastal areas.</w:t>
      </w:r>
      <w:r>
        <w:br/>
      </w:r>
      <w:r>
        <w:t xml:space="preserve">- Published 6 peer-reviewed articles on urban biodiversity and climate change adaptation strategies.</w:t>
      </w:r>
      <w:r>
        <w:br/>
      </w:r>
      <w:r>
        <w:t xml:space="preserve">- Collaborated with local NGOs to develop community-based conservation programs for mangrove restoration.</w:t>
      </w:r>
      <w:r>
        <w:br/>
      </w:r>
      <w:r>
        <w:t xml:space="preserve">- Provided scientific expertise for policy recommendations to the Sindh Government on environmental regulations.</w:t>
      </w:r>
    </w:p>
    <w:bookmarkEnd w:id="23"/>
    <w:bookmarkStart w:id="24" w:name="assistant-professor-of-biology"/>
    <w:p>
      <w:pPr>
        <w:pStyle w:val="Heading4"/>
      </w:pPr>
      <w:r>
        <w:t xml:space="preserve">Assistant Professor of Biology</w:t>
      </w:r>
    </w:p>
    <w:p>
      <w:pPr>
        <w:pStyle w:val="FirstParagraph"/>
      </w:pPr>
      <w:r>
        <w:rPr>
          <w:bCs/>
          <w:b/>
        </w:rPr>
        <w:t xml:space="preserve">University of Karachi</w:t>
      </w:r>
      <w:r>
        <w:br/>
      </w:r>
      <w:r>
        <w:t xml:space="preserve">July 2015 – December 2019</w:t>
      </w:r>
      <w:r>
        <w:br/>
      </w:r>
      <w:r>
        <w:t xml:space="preserve">- Taught undergraduate and graduate courses in molecular biology, genetics, and ecology.</w:t>
      </w:r>
      <w:r>
        <w:br/>
      </w:r>
      <w:r>
        <w:t xml:space="preserve">- Supervised 30+ student research projects focused on local biodiversity and agricultural sustainability.</w:t>
      </w:r>
      <w:r>
        <w:br/>
      </w:r>
      <w:r>
        <w:t xml:space="preserve">- Secured funding from the Pakistan Science Foundation for a project on "Bioremediation of Industrial Wastes in Karachi."</w:t>
      </w:r>
      <w:r>
        <w:br/>
      </w:r>
      <w:r>
        <w:t xml:space="preserve">- Organized workshops for schoolteachers in Karachi to promote science education.</w:t>
      </w:r>
    </w:p>
    <w:bookmarkEnd w:id="24"/>
    <w:bookmarkStart w:id="25" w:name="research-fellow"/>
    <w:p>
      <w:pPr>
        <w:pStyle w:val="Heading4"/>
      </w:pPr>
      <w:r>
        <w:t xml:space="preserve">Research Fellow</w:t>
      </w:r>
    </w:p>
    <w:p>
      <w:pPr>
        <w:pStyle w:val="FirstParagraph"/>
      </w:pPr>
      <w:r>
        <w:rPr>
          <w:bCs/>
          <w:b/>
        </w:rPr>
        <w:t xml:space="preserve">Pakistan Institute of Biological Sciences (PIBS)</w:t>
      </w:r>
      <w:r>
        <w:br/>
      </w:r>
      <w:r>
        <w:t xml:space="preserve">January 2013 – June 2015</w:t>
      </w:r>
      <w:r>
        <w:br/>
      </w:r>
      <w:r>
        <w:t xml:space="preserve">- Conducted research on microbial diversity in freshwater systems across Sindh.</w:t>
      </w:r>
      <w:r>
        <w:br/>
      </w:r>
      <w:r>
        <w:t xml:space="preserve">- Assisted in the development of a national database for Pakistan’s plant species.</w:t>
      </w:r>
      <w:r>
        <w:br/>
      </w:r>
      <w:r>
        <w:t xml:space="preserve">- Presented findings at the International Conference on Biodiversity in Islamabad.</w:t>
      </w:r>
    </w:p>
    <w:bookmarkEnd w:id="25"/>
    <w:bookmarkEnd w:id="26"/>
    <w:bookmarkStart w:id="27" w:name="research-projects"/>
    <w:p>
      <w:pPr>
        <w:pStyle w:val="Heading3"/>
      </w:pPr>
      <w:r>
        <w:t xml:space="preserve">Research Projects</w:t>
      </w:r>
    </w:p>
    <w:p>
      <w:pPr>
        <w:numPr>
          <w:ilvl w:val="0"/>
          <w:numId w:val="1002"/>
        </w:numPr>
        <w:pStyle w:val="Compact"/>
      </w:pPr>
      <w:r>
        <w:rPr>
          <w:bCs/>
          <w:b/>
        </w:rPr>
        <w:t xml:space="preserve">"Mangrove Ecosystem Conservation in Karachi"</w:t>
      </w:r>
      <w:r>
        <w:t xml:space="preserve"> </w:t>
      </w:r>
      <w:r>
        <w:t xml:space="preserve">(2021) – Funded by the World Bank. Focused on restoring mangrove forests to combat coastal erosion.</w:t>
      </w:r>
    </w:p>
    <w:p>
      <w:pPr>
        <w:numPr>
          <w:ilvl w:val="0"/>
          <w:numId w:val="1002"/>
        </w:numPr>
        <w:pStyle w:val="Compact"/>
      </w:pPr>
      <w:r>
        <w:rPr>
          <w:bCs/>
          <w:b/>
        </w:rPr>
        <w:t xml:space="preserve">"Genetic Diversity of Mosquitoes in Urban Areas"</w:t>
      </w:r>
      <w:r>
        <w:t xml:space="preserve"> </w:t>
      </w:r>
      <w:r>
        <w:t xml:space="preserve">(2019) – Collaborated with the Pakistan Council of Scientific and Industrial Research (PCSIR) to study dengue transmission patterns.</w:t>
      </w:r>
    </w:p>
    <w:p>
      <w:pPr>
        <w:numPr>
          <w:ilvl w:val="0"/>
          <w:numId w:val="1002"/>
        </w:numPr>
        <w:pStyle w:val="Compact"/>
      </w:pPr>
      <w:r>
        <w:rPr>
          <w:bCs/>
          <w:b/>
        </w:rPr>
        <w:t xml:space="preserve">"Sustainable Agriculture Practices in Sindh"</w:t>
      </w:r>
      <w:r>
        <w:t xml:space="preserve"> </w:t>
      </w:r>
      <w:r>
        <w:t xml:space="preserve">(2017) – Partnered with local farmers to implement organic farming techniques, improving crop yields by 25%.</w:t>
      </w:r>
    </w:p>
    <w:bookmarkEnd w:id="27"/>
    <w:bookmarkStart w:id="28" w:name="skills"/>
    <w:p>
      <w:pPr>
        <w:pStyle w:val="Heading3"/>
      </w:pPr>
      <w:r>
        <w:t xml:space="preserve">Skills</w:t>
      </w:r>
    </w:p>
    <w:p>
      <w:pPr>
        <w:numPr>
          <w:ilvl w:val="0"/>
          <w:numId w:val="1003"/>
        </w:numPr>
        <w:pStyle w:val="Compact"/>
      </w:pPr>
      <w:r>
        <w:t xml:space="preserve">Molecular biology techniques (PCR, gel electrophoresis)</w:t>
      </w:r>
    </w:p>
    <w:p>
      <w:pPr>
        <w:numPr>
          <w:ilvl w:val="0"/>
          <w:numId w:val="1003"/>
        </w:numPr>
        <w:pStyle w:val="Compact"/>
      </w:pPr>
      <w:r>
        <w:t xml:space="preserve">Data analysis using R and SPSS</w:t>
      </w:r>
    </w:p>
    <w:p>
      <w:pPr>
        <w:numPr>
          <w:ilvl w:val="0"/>
          <w:numId w:val="1003"/>
        </w:numPr>
        <w:pStyle w:val="Compact"/>
      </w:pPr>
      <w:r>
        <w:t xml:space="preserve">GIS mapping for ecological studies</w:t>
      </w:r>
    </w:p>
    <w:p>
      <w:pPr>
        <w:numPr>
          <w:ilvl w:val="0"/>
          <w:numId w:val="1003"/>
        </w:numPr>
        <w:pStyle w:val="Compact"/>
      </w:pPr>
      <w:r>
        <w:t xml:space="preserve">Grant writing and project management</w:t>
      </w:r>
    </w:p>
    <w:p>
      <w:pPr>
        <w:numPr>
          <w:ilvl w:val="0"/>
          <w:numId w:val="1003"/>
        </w:numPr>
        <w:pStyle w:val="Compact"/>
      </w:pPr>
      <w:r>
        <w:t xml:space="preserve">Public speaking and science communication</w:t>
      </w:r>
    </w:p>
    <w:bookmarkEnd w:id="28"/>
    <w:bookmarkStart w:id="29" w:name="certifications-training"/>
    <w:p>
      <w:pPr>
        <w:pStyle w:val="Heading3"/>
      </w:pPr>
      <w:r>
        <w:t xml:space="preserve">Certifications &amp; Training</w:t>
      </w:r>
    </w:p>
    <w:p>
      <w:pPr>
        <w:numPr>
          <w:ilvl w:val="0"/>
          <w:numId w:val="1004"/>
        </w:numPr>
        <w:pStyle w:val="Compact"/>
      </w:pPr>
      <w:r>
        <w:rPr>
          <w:bCs/>
          <w:b/>
        </w:rPr>
        <w:t xml:space="preserve">Certificate in Advanced Environmental Management</w:t>
      </w:r>
      <w:r>
        <w:t xml:space="preserve"> </w:t>
      </w:r>
      <w:r>
        <w:t xml:space="preserve">– United Nations Environment Programme (UNEP), 2020</w:t>
      </w:r>
    </w:p>
    <w:p>
      <w:pPr>
        <w:numPr>
          <w:ilvl w:val="0"/>
          <w:numId w:val="1004"/>
        </w:numPr>
        <w:pStyle w:val="Compact"/>
      </w:pPr>
      <w:r>
        <w:rPr>
          <w:bCs/>
          <w:b/>
        </w:rPr>
        <w:t xml:space="preserve">Workshop on Bioinformatics Tools for Biologists</w:t>
      </w:r>
      <w:r>
        <w:t xml:space="preserve"> </w:t>
      </w:r>
      <w:r>
        <w:t xml:space="preserve">– National Institute of Biotechnology and Genetic Engineering (NIBGE), 2019</w:t>
      </w:r>
    </w:p>
    <w:p>
      <w:pPr>
        <w:numPr>
          <w:ilvl w:val="0"/>
          <w:numId w:val="1004"/>
        </w:numPr>
        <w:pStyle w:val="Compact"/>
      </w:pPr>
      <w:r>
        <w:rPr>
          <w:bCs/>
          <w:b/>
        </w:rPr>
        <w:t xml:space="preserve">Certificate in Research Ethics</w:t>
      </w:r>
      <w:r>
        <w:t xml:space="preserve"> </w:t>
      </w:r>
      <w:r>
        <w:t xml:space="preserve">– University of Karachi, 2017</w:t>
      </w:r>
    </w:p>
    <w:bookmarkEnd w:id="29"/>
    <w:bookmarkStart w:id="30" w:name="publications-presentations"/>
    <w:p>
      <w:pPr>
        <w:pStyle w:val="Heading3"/>
      </w:pPr>
      <w:r>
        <w:t xml:space="preserve">Publications &amp; Presentations</w:t>
      </w:r>
    </w:p>
    <w:p>
      <w:pPr>
        <w:numPr>
          <w:ilvl w:val="0"/>
          <w:numId w:val="1005"/>
        </w:numPr>
        <w:pStyle w:val="Compact"/>
      </w:pPr>
      <w:r>
        <w:t xml:space="preserve">Khan, A. (2021). "Urbanization and Biodiversity Loss in Karachi: A Case Study." *Pakistan Journal of Environmental Sciences*, 15(3), 45-58.</w:t>
      </w:r>
    </w:p>
    <w:p>
      <w:pPr>
        <w:numPr>
          <w:ilvl w:val="0"/>
          <w:numId w:val="1005"/>
        </w:numPr>
        <w:pStyle w:val="Compact"/>
      </w:pPr>
      <w:r>
        <w:t xml:space="preserve">Khan, A. et al. (2019). "Microbial Communities in Karachi’s Water Bodies: Implications for Public Health." *Journal of Applied Microbiology*, 127(4), 1023-1035.</w:t>
      </w:r>
    </w:p>
    <w:p>
      <w:pPr>
        <w:numPr>
          <w:ilvl w:val="0"/>
          <w:numId w:val="1005"/>
        </w:numPr>
        <w:pStyle w:val="Compact"/>
      </w:pPr>
      <w:r>
        <w:t xml:space="preserve">Presented at the "National Conference on Biological Research" in Lahore, 2022. Topic: "Innovative Approaches to Biodiversity Conservation."</w:t>
      </w:r>
    </w:p>
    <w:bookmarkEnd w:id="30"/>
    <w:bookmarkStart w:id="31" w:name="professional-memberships"/>
    <w:p>
      <w:pPr>
        <w:pStyle w:val="Heading3"/>
      </w:pPr>
      <w:r>
        <w:t xml:space="preserve">Professional Memberships</w:t>
      </w:r>
    </w:p>
    <w:p>
      <w:pPr>
        <w:numPr>
          <w:ilvl w:val="0"/>
          <w:numId w:val="1006"/>
        </w:numPr>
        <w:pStyle w:val="Compact"/>
      </w:pPr>
      <w:r>
        <w:t xml:space="preserve">Pakistan Society of Biochemistry and Molecular Biology (PSBMB)</w:t>
      </w:r>
    </w:p>
    <w:p>
      <w:pPr>
        <w:numPr>
          <w:ilvl w:val="0"/>
          <w:numId w:val="1006"/>
        </w:numPr>
        <w:pStyle w:val="Compact"/>
      </w:pPr>
      <w:r>
        <w:t xml:space="preserve">International Union for Conservation of Nature (IUCN) – Pakistan Chapter</w:t>
      </w:r>
    </w:p>
    <w:p>
      <w:pPr>
        <w:numPr>
          <w:ilvl w:val="0"/>
          <w:numId w:val="1006"/>
        </w:numPr>
        <w:pStyle w:val="Compact"/>
      </w:pPr>
      <w:r>
        <w:t xml:space="preserve">Environmental Scientists Association of Pakistan (ESAP)</w:t>
      </w:r>
    </w:p>
    <w:bookmarkEnd w:id="31"/>
    <w:bookmarkStart w:id="32" w:name="languages-communication-skills"/>
    <w:p>
      <w:pPr>
        <w:pStyle w:val="Heading3"/>
      </w:pPr>
      <w:r>
        <w:t xml:space="preserve">Languages &amp; Communication Skills</w:t>
      </w:r>
    </w:p>
    <w:p>
      <w:pPr>
        <w:numPr>
          <w:ilvl w:val="0"/>
          <w:numId w:val="1007"/>
        </w:numPr>
        <w:pStyle w:val="Compact"/>
      </w:pPr>
      <w:r>
        <w:t xml:space="preserve">English (Fluent)</w:t>
      </w:r>
    </w:p>
    <w:p>
      <w:pPr>
        <w:numPr>
          <w:ilvl w:val="0"/>
          <w:numId w:val="1007"/>
        </w:numPr>
        <w:pStyle w:val="Compact"/>
      </w:pPr>
      <w:r>
        <w:t xml:space="preserve">Urdu (Native)</w:t>
      </w:r>
    </w:p>
    <w:p>
      <w:pPr>
        <w:numPr>
          <w:ilvl w:val="0"/>
          <w:numId w:val="1007"/>
        </w:numPr>
        <w:pStyle w:val="Compact"/>
      </w:pPr>
      <w:r>
        <w:t xml:space="preserve">Sindhi (Proficient)</w:t>
      </w:r>
    </w:p>
    <w:p>
      <w:pPr>
        <w:numPr>
          <w:ilvl w:val="0"/>
          <w:numId w:val="1007"/>
        </w:numPr>
        <w:pStyle w:val="Compact"/>
      </w:pPr>
      <w:r>
        <w:t xml:space="preserve">Basic knowledge of Arabic and Persian for academic literature.</w:t>
      </w:r>
    </w:p>
    <w:bookmarkEnd w:id="32"/>
    <w:bookmarkStart w:id="33" w:name="career-objective"/>
    <w:p>
      <w:pPr>
        <w:pStyle w:val="Heading3"/>
      </w:pPr>
      <w:r>
        <w:t xml:space="preserve">Career Objective</w:t>
      </w:r>
    </w:p>
    <w:p>
      <w:pPr>
        <w:pStyle w:val="FirstParagraph"/>
      </w:pPr>
      <w:r>
        <w:t xml:space="preserve">To leverage my expertise as a biologist in Pakistan Karachi to contribute to sustainable development, environmental conservation, and public health initiatives. I aim to lead interdisciplinary research projects that address the unique challenges of urban ecosystems while fostering collaboration between academia, government, and local communities.</w:t>
      </w:r>
    </w:p>
    <w:bookmarkEnd w:id="33"/>
    <w:p>
      <w:pPr>
        <w:pStyle w:val="BodyText"/>
      </w:pPr>
      <w:r>
        <w:t xml:space="preserve">Curriculum Vitae | Biologist | Pakistan Karachi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Pakistan Karachi</dc:title>
  <dc:creator/>
  <dc:language>en</dc:language>
  <cp:keywords/>
  <dcterms:created xsi:type="dcterms:W3CDTF">2025-12-05T05:04:29Z</dcterms:created>
  <dcterms:modified xsi:type="dcterms:W3CDTF">2025-12-05T05:04:29Z</dcterms:modified>
</cp:coreProperties>
</file>

<file path=docProps/custom.xml><?xml version="1.0" encoding="utf-8"?>
<Properties xmlns="http://schemas.openxmlformats.org/officeDocument/2006/custom-properties" xmlns:vt="http://schemas.openxmlformats.org/officeDocument/2006/docPropsVTypes"/>
</file>