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0" w:name="curriculum-vitae"/>
    <w:p>
      <w:pPr>
        <w:pStyle w:val="Heading1"/>
      </w:pPr>
      <w:r>
        <w:t xml:space="preserve">Curriculum Vitae</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+974-XXXX-XXXX</w:t>
      </w:r>
      <w:r>
        <w:br/>
      </w:r>
      <w:r>
        <w:rPr>
          <w:bCs/>
          <w:b/>
        </w:rPr>
        <w:t xml:space="preserve">Location:</w:t>
      </w:r>
      <w:r>
        <w:t xml:space="preserve"> </w:t>
      </w:r>
      <w:r>
        <w:t xml:space="preserve">Doha, Qatar</w:t>
      </w:r>
    </w:p>
    <w:bookmarkStart w:id="20" w:name="professional-summary"/>
    <w:p>
      <w:pPr>
        <w:pStyle w:val="Heading2"/>
      </w:pPr>
      <w:r>
        <w:t xml:space="preserve">Professional Summary</w:t>
      </w:r>
    </w:p>
    <w:p>
      <w:pPr>
        <w:pStyle w:val="FirstParagraph"/>
      </w:pPr>
      <w:r>
        <w:t xml:space="preserve">A dedicated and experienced Biologist with a strong academic background in biological sciences and hands-on experience in environmental research, conservation, and biotechnology. Committed to advancing scientific knowledge that addresses the unique ecological challenges of Qatar Doha, including desert ecosystems, marine biodiversity, and sustainable development. Proficient in conducting field studies, laboratory analysis, and interdisciplinary collaborations to support Qatar’s vision of a knowledge-based economy.</w:t>
      </w:r>
    </w:p>
    <w:bookmarkEnd w:id="20"/>
    <w:bookmarkStart w:id="21" w:name="education"/>
    <w:p>
      <w:pPr>
        <w:pStyle w:val="Heading2"/>
      </w:pPr>
      <w:r>
        <w:t xml:space="preserve">Education</w:t>
      </w:r>
    </w:p>
    <w:p>
      <w:pPr>
        <w:pStyle w:val="FirstParagraph"/>
      </w:pPr>
      <w:r>
        <w:rPr>
          <w:bCs/>
          <w:b/>
        </w:rPr>
        <w:t xml:space="preserve">MSc in Environmental Biology</w:t>
      </w:r>
      <w:r>
        <w:br/>
      </w:r>
      <w:r>
        <w:t xml:space="preserve">[University Name], Doha, Qatar</w:t>
      </w:r>
      <w:r>
        <w:br/>
      </w:r>
      <w:r>
        <w:t xml:space="preserve">Graduated: [Year]</w:t>
      </w:r>
      <w:r>
        <w:br/>
      </w:r>
      <w:r>
        <w:t xml:space="preserve">Thesis: "Biodiversity Conservation in Arid Ecosystems of the Arabian Peninsula"</w:t>
      </w:r>
    </w:p>
    <w:p>
      <w:pPr>
        <w:pStyle w:val="BodyText"/>
      </w:pPr>
      <w:r>
        <w:rPr>
          <w:bCs/>
          <w:b/>
        </w:rPr>
        <w:t xml:space="preserve">BSc in Biological Sciences</w:t>
      </w:r>
      <w:r>
        <w:br/>
      </w:r>
      <w:r>
        <w:t xml:space="preserve">[University Name], [Country]</w:t>
      </w:r>
      <w:r>
        <w:br/>
      </w:r>
      <w:r>
        <w:t xml:space="preserve">Graduated: [Year]</w:t>
      </w:r>
    </w:p>
    <w:bookmarkEnd w:id="21"/>
    <w:bookmarkStart w:id="22" w:name="work-experience"/>
    <w:p>
      <w:pPr>
        <w:pStyle w:val="Heading2"/>
      </w:pPr>
      <w:r>
        <w:t xml:space="preserve">Work Experience</w:t>
      </w:r>
    </w:p>
    <w:p>
      <w:pPr>
        <w:pStyle w:val="FirstParagraph"/>
      </w:pPr>
      <w:r>
        <w:rPr>
          <w:bCs/>
          <w:b/>
        </w:rPr>
        <w:t xml:space="preserve">Senior Biologist</w:t>
      </w:r>
      <w:r>
        <w:br/>
      </w:r>
      <w:r>
        <w:t xml:space="preserve">Qatar Environment and Energy Research Institute (QEERI), Doha, Qatar</w:t>
      </w:r>
      <w:r>
        <w:br/>
      </w:r>
      <w:r>
        <w:t xml:space="preserve">January 2018 – Present</w:t>
      </w:r>
      <w:r>
        <w:br/>
      </w:r>
      <w:r>
        <w:t xml:space="preserve">- Led research projects on marine biodiversity and coastal ecosystem health in the Arabian Gulf.</w:t>
      </w:r>
      <w:r>
        <w:br/>
      </w:r>
      <w:r>
        <w:t xml:space="preserve">- Collaborated with local communities and government agencies to develop sustainable conservation strategies for endangered species.</w:t>
      </w:r>
      <w:r>
        <w:br/>
      </w:r>
      <w:r>
        <w:t xml:space="preserve">- Published peer-reviewed articles on desert flora adaptation, contributing to Qatar Doha’s environmental policies.</w:t>
      </w:r>
    </w:p>
    <w:p>
      <w:pPr>
        <w:pStyle w:val="BodyText"/>
      </w:pPr>
      <w:r>
        <w:rPr>
          <w:bCs/>
          <w:b/>
        </w:rPr>
        <w:t xml:space="preserve">Research Assistant</w:t>
      </w:r>
      <w:r>
        <w:br/>
      </w:r>
      <w:r>
        <w:t xml:space="preserve">[University Name], [Country]</w:t>
      </w:r>
      <w:r>
        <w:br/>
      </w:r>
      <w:r>
        <w:t xml:space="preserve">June 2015 – December 2017</w:t>
      </w:r>
      <w:r>
        <w:br/>
      </w:r>
      <w:r>
        <w:t xml:space="preserve">- Conducted experiments on microbial ecology in arid environments.</w:t>
      </w:r>
      <w:r>
        <w:br/>
      </w:r>
      <w:r>
        <w:t xml:space="preserve">- Analyzed data using advanced bioinformatics tools to study genetic diversity.</w:t>
      </w:r>
    </w:p>
    <w:bookmarkEnd w:id="22"/>
    <w:bookmarkStart w:id="23" w:name="skills"/>
    <w:p>
      <w:pPr>
        <w:pStyle w:val="Heading2"/>
      </w:pPr>
      <w:r>
        <w:t xml:space="preserve">Skills</w:t>
      </w:r>
    </w:p>
    <w:p>
      <w:pPr>
        <w:numPr>
          <w:ilvl w:val="0"/>
          <w:numId w:val="1001"/>
        </w:numPr>
        <w:pStyle w:val="Compact"/>
      </w:pPr>
      <w:r>
        <w:t xml:space="preserve">Expertise in field and laboratory techniques for biological data collection and analysis</w:t>
      </w:r>
    </w:p>
    <w:p>
      <w:pPr>
        <w:numPr>
          <w:ilvl w:val="0"/>
          <w:numId w:val="1001"/>
        </w:numPr>
        <w:pStyle w:val="Compact"/>
      </w:pPr>
      <w:r>
        <w:t xml:space="preserve">Proficient in environmental impact assessment and biodiversity monitoring</w:t>
      </w:r>
    </w:p>
    <w:p>
      <w:pPr>
        <w:numPr>
          <w:ilvl w:val="0"/>
          <w:numId w:val="1001"/>
        </w:numPr>
        <w:pStyle w:val="Compact"/>
      </w:pPr>
      <w:r>
        <w:t xml:space="preserve">Skilled in using GIS software for ecological mapping (Qatar Doha specific projects)</w:t>
      </w:r>
    </w:p>
    <w:p>
      <w:pPr>
        <w:numPr>
          <w:ilvl w:val="0"/>
          <w:numId w:val="1001"/>
        </w:numPr>
        <w:pStyle w:val="Compact"/>
      </w:pPr>
      <w:r>
        <w:t xml:space="preserve">Certified in ISO 14001 Environmental Management Systems</w:t>
      </w:r>
    </w:p>
    <w:p>
      <w:pPr>
        <w:numPr>
          <w:ilvl w:val="0"/>
          <w:numId w:val="1001"/>
        </w:numPr>
        <w:pStyle w:val="Compact"/>
      </w:pPr>
      <w:r>
        <w:t xml:space="preserve">Fluency in English and Arabic, with basic knowledge of French</w:t>
      </w:r>
    </w:p>
    <w:bookmarkEnd w:id="23"/>
    <w:bookmarkStart w:id="24" w:name="certifications-training"/>
    <w:p>
      <w:pPr>
        <w:pStyle w:val="Heading2"/>
      </w:pPr>
      <w:r>
        <w:t xml:space="preserve">Certifications &amp; Training</w:t>
      </w:r>
    </w:p>
    <w:p>
      <w:pPr>
        <w:pStyle w:val="FirstParagraph"/>
      </w:pPr>
      <w:r>
        <w:rPr>
          <w:bCs/>
          <w:b/>
        </w:rPr>
        <w:t xml:space="preserve">Environmental Compliance Officer Certification</w:t>
      </w:r>
      <w:r>
        <w:br/>
      </w:r>
      <w:r>
        <w:t xml:space="preserve">Qatar Council for Science and Technology (QCST), 2019</w:t>
      </w:r>
    </w:p>
    <w:p>
      <w:pPr>
        <w:pStyle w:val="BodyText"/>
      </w:pPr>
      <w:r>
        <w:rPr>
          <w:bCs/>
          <w:b/>
        </w:rPr>
        <w:t xml:space="preserve">Advanced Biotechnology Workshop</w:t>
      </w:r>
      <w:r>
        <w:br/>
      </w:r>
      <w:r>
        <w:t xml:space="preserve">[Institution Name], Doha, Qatar, 2021</w:t>
      </w:r>
    </w:p>
    <w:bookmarkEnd w:id="24"/>
    <w:bookmarkStart w:id="25" w:name="publications-research-contributions"/>
    <w:p>
      <w:pPr>
        <w:pStyle w:val="Heading2"/>
      </w:pPr>
      <w:r>
        <w:t xml:space="preserve">Publications &amp; Research Contributions</w:t>
      </w:r>
    </w:p>
    <w:p>
      <w:pPr>
        <w:numPr>
          <w:ilvl w:val="0"/>
          <w:numId w:val="1002"/>
        </w:numPr>
        <w:pStyle w:val="Compact"/>
      </w:pPr>
      <w:r>
        <w:t xml:space="preserve">"Adaptation Strategies of Desert Flora in Qatar Doha" – *Journal of Arid Environments*, 2020.</w:t>
      </w:r>
    </w:p>
    <w:p>
      <w:pPr>
        <w:numPr>
          <w:ilvl w:val="0"/>
          <w:numId w:val="1002"/>
        </w:numPr>
        <w:pStyle w:val="Compact"/>
      </w:pPr>
      <w:r>
        <w:t xml:space="preserve">"Marine Biodiversity Assessment in the Arabian Gulf: Implications for Qatar’s Coastal Management" – *Qatar Science and Technology Journal*, 2019.</w:t>
      </w:r>
    </w:p>
    <w:p>
      <w:pPr>
        <w:numPr>
          <w:ilvl w:val="0"/>
          <w:numId w:val="1002"/>
        </w:numPr>
        <w:pStyle w:val="Compact"/>
      </w:pPr>
      <w:r>
        <w:t xml:space="preserve">Co-authored a report on sustainable agricultural practices for arid regions, presented at the International Congress of Biological Sciences, Doha 2021.</w:t>
      </w:r>
    </w:p>
    <w:bookmarkEnd w:id="25"/>
    <w:bookmarkStart w:id="26" w:name="professional-affiliations"/>
    <w:p>
      <w:pPr>
        <w:pStyle w:val="Heading2"/>
      </w:pPr>
      <w:r>
        <w:t xml:space="preserve">Professional Affiliations</w:t>
      </w:r>
    </w:p>
    <w:p>
      <w:pPr>
        <w:pStyle w:val="FirstParagraph"/>
      </w:pPr>
      <w:r>
        <w:t xml:space="preserve">- Member, Qatar Society of Biologists (QSB)</w:t>
      </w:r>
      <w:r>
        <w:br/>
      </w:r>
      <w:r>
        <w:t xml:space="preserve">- Member, Arab Association of Environmental Scientists (AAES)</w:t>
      </w:r>
      <w:r>
        <w:br/>
      </w:r>
      <w:r>
        <w:t xml:space="preserve">- Participant in the Doha Biotechnology Symposium, 2020.</w:t>
      </w:r>
    </w:p>
    <w:bookmarkEnd w:id="26"/>
    <w:bookmarkStart w:id="27" w:name="languages"/>
    <w:p>
      <w:pPr>
        <w:pStyle w:val="Heading2"/>
      </w:pPr>
      <w:r>
        <w:t xml:space="preserve">Languages</w:t>
      </w:r>
    </w:p>
    <w:p>
      <w:pPr>
        <w:numPr>
          <w:ilvl w:val="0"/>
          <w:numId w:val="1003"/>
        </w:numPr>
        <w:pStyle w:val="Compact"/>
      </w:pPr>
      <w:r>
        <w:t xml:space="preserve">English – Native proficiency</w:t>
      </w:r>
    </w:p>
    <w:p>
      <w:pPr>
        <w:numPr>
          <w:ilvl w:val="0"/>
          <w:numId w:val="1003"/>
        </w:numPr>
        <w:pStyle w:val="Compact"/>
      </w:pPr>
      <w:r>
        <w:t xml:space="preserve">Arabic – Proficient</w:t>
      </w:r>
    </w:p>
    <w:p>
      <w:pPr>
        <w:numPr>
          <w:ilvl w:val="0"/>
          <w:numId w:val="1003"/>
        </w:numPr>
        <w:pStyle w:val="Compact"/>
      </w:pPr>
      <w:r>
        <w:t xml:space="preserve">French – Basic understanding</w:t>
      </w:r>
    </w:p>
    <w:bookmarkEnd w:id="27"/>
    <w:bookmarkStart w:id="28" w:name="references"/>
    <w:p>
      <w:pPr>
        <w:pStyle w:val="Heading2"/>
      </w:pPr>
      <w:r>
        <w:t xml:space="preserve">References</w:t>
      </w:r>
    </w:p>
    <w:p>
      <w:pPr>
        <w:pStyle w:val="FirstParagraph"/>
      </w:pPr>
      <w:r>
        <w:t xml:space="preserve">Available upon request. Contact: [Your Email] or [Phone Number].</w:t>
      </w:r>
    </w:p>
    <w:bookmarkEnd w:id="28"/>
    <w:bookmarkStart w:id="29" w:name="X76e6e6783732468cbfb6c04ecf53219e9dacfa0"/>
    <w:p>
      <w:pPr>
        <w:pStyle w:val="Heading2"/>
      </w:pPr>
      <w:r>
        <w:t xml:space="preserve">Purpose of Curriculum Vitae in Qatar Doha</w:t>
      </w:r>
    </w:p>
    <w:p>
      <w:pPr>
        <w:pStyle w:val="FirstParagraph"/>
      </w:pPr>
      <w:r>
        <w:t xml:space="preserve">This Curriculum Vitae is tailored for a Biologist seeking professional opportunities in Qatar Doha, where the intersection of biological research and environmental sustainability is critical. The document emphasizes expertise relevant to the region’s unique ecological landscape, such as desert biodiversity, coastal ecosystems, and climate resilience. As a Biologist in Qatar Doha, the candidate is poised to contribute to national initiatives like the National Biodiversity Strategy and Action Plan (NBSAP) while advancing scientific innovation aligned with Qatar’s Vision 2030. The structure highlights both academic achievements and practical fieldwork, ensuring alignment with the demands of employers in Doha’s dynamic biotechnology, environmental consulting, and research sectors.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2026-05-03T06:52:44Z</dcterms:created>
  <dcterms:modified xsi:type="dcterms:W3CDTF">2026-05-03T06:52:44Z</dcterms:modified>
</cp:coreProperties>
</file>

<file path=docProps/custom.xml><?xml version="1.0" encoding="utf-8"?>
<Properties xmlns="http://schemas.openxmlformats.org/officeDocument/2006/custom-properties" xmlns:vt="http://schemas.openxmlformats.org/officeDocument/2006/docPropsVTypes"/>
</file>