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curriculum-vitae"/>
    <w:p>
      <w:pPr>
        <w:pStyle w:val="Heading1"/>
      </w:pPr>
      <w:r>
        <w:t xml:space="preserve">Curriculum Vitae</w:t>
      </w:r>
    </w:p>
    <w:bookmarkStart w:id="33" w:name="biologist-united-states-san-francisco"/>
    <w:p>
      <w:pPr>
        <w:pStyle w:val="Heading2"/>
      </w:pPr>
      <w:r>
        <w:t xml:space="preserve">Biologist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(415) 555-0198</w:t>
      </w:r>
      <w:r>
        <w:br/>
      </w:r>
      <w:r>
        <w:rPr>
          <w:bCs/>
          <w:b/>
        </w:rPr>
        <w:t xml:space="preserve">Location:</w:t>
      </w:r>
      <w:r>
        <w:t xml:space="preserve"> </w:t>
      </w:r>
      <w:r>
        <w:t xml:space="preserve">San Francisco, United States</w:t>
      </w:r>
    </w:p>
    <w:bookmarkEnd w:id="20"/>
    <w:bookmarkStart w:id="21" w:name="professional-summary"/>
    <w:p>
      <w:pPr>
        <w:pStyle w:val="Heading3"/>
      </w:pPr>
      <w:r>
        <w:t xml:space="preserve">Professional Summary</w:t>
      </w:r>
    </w:p>
    <w:p>
      <w:pPr>
        <w:pStyle w:val="FirstParagraph"/>
      </w:pPr>
      <w:r>
        <w:t xml:space="preserve">A dedicated Biologist with over a decade of experience in ecological research, biotechnology, and environmental sustainability. Proficient in laboratory techniques, data analysis, and interdisciplinary collaboration. Committed to advancing scientific knowledge while contributing to San Francisco's vibrant biotech and environmental sectors. Passionate about addressing global challenges through innovative biological solutions.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Biology</w:t>
      </w:r>
      <w:r>
        <w:t xml:space="preserve">, University of California, Berkeley (2010)</w:t>
      </w:r>
    </w:p>
    <w:p>
      <w:pPr>
        <w:numPr>
          <w:ilvl w:val="0"/>
          <w:numId w:val="1001"/>
        </w:numPr>
        <w:pStyle w:val="Compact"/>
      </w:pPr>
      <w:r>
        <w:rPr>
          <w:bCs/>
          <w:b/>
        </w:rPr>
        <w:t xml:space="preserve">Master of Science in Environmental Biology</w:t>
      </w:r>
      <w:r>
        <w:t xml:space="preserve">, Stanford University (2013)</w:t>
      </w:r>
    </w:p>
    <w:p>
      <w:pPr>
        <w:numPr>
          <w:ilvl w:val="0"/>
          <w:numId w:val="1001"/>
        </w:numPr>
        <w:pStyle w:val="Compact"/>
      </w:pPr>
      <w:r>
        <w:rPr>
          <w:bCs/>
          <w:b/>
        </w:rPr>
        <w:t xml:space="preserve">Doctorate in Molecular Biology</w:t>
      </w:r>
      <w:r>
        <w:t xml:space="preserve">, San Francisco State University (2016)</w:t>
      </w:r>
    </w:p>
    <w:bookmarkEnd w:id="22"/>
    <w:bookmarkStart w:id="26" w:name="professional-experience"/>
    <w:p>
      <w:pPr>
        <w:pStyle w:val="Heading3"/>
      </w:pPr>
      <w:r>
        <w:t xml:space="preserve">Professional Experience</w:t>
      </w:r>
    </w:p>
    <w:bookmarkStart w:id="23" w:name="Xf39b06f0067477013211ea74c750863e4ef01e0"/>
    <w:p>
      <w:pPr>
        <w:pStyle w:val="Heading4"/>
      </w:pPr>
      <w:r>
        <w:t xml:space="preserve">Senior Biologist | GreenTech Innovations, San Francisco, CA</w:t>
      </w:r>
    </w:p>
    <w:p>
      <w:pPr>
        <w:pStyle w:val="FirstParagraph"/>
      </w:pPr>
      <w:r>
        <w:rPr>
          <w:iCs/>
          <w:i/>
        </w:rPr>
        <w:t xml:space="preserve">January 2019 – Present</w:t>
      </w:r>
    </w:p>
    <w:p>
      <w:pPr>
        <w:numPr>
          <w:ilvl w:val="0"/>
          <w:numId w:val="1002"/>
        </w:numPr>
        <w:pStyle w:val="Compact"/>
      </w:pPr>
      <w:r>
        <w:t xml:space="preserve">Lead research on sustainable biotechnology solutions for urban ecosystems in San Francisco.</w:t>
      </w:r>
    </w:p>
    <w:p>
      <w:pPr>
        <w:numPr>
          <w:ilvl w:val="0"/>
          <w:numId w:val="1002"/>
        </w:numPr>
        <w:pStyle w:val="Compact"/>
      </w:pPr>
      <w:r>
        <w:t xml:space="preserve">Collaborated with local environmental agencies to develop projects addressing climate change impacts on biodiversity.</w:t>
      </w:r>
    </w:p>
    <w:p>
      <w:pPr>
        <w:numPr>
          <w:ilvl w:val="0"/>
          <w:numId w:val="1002"/>
        </w:numPr>
        <w:pStyle w:val="Compact"/>
      </w:pPr>
      <w:r>
        <w:t xml:space="preserve">Secured $2.3M in grants from the California Environmental Protection Agency for renewable energy research.</w:t>
      </w:r>
    </w:p>
    <w:bookmarkEnd w:id="23"/>
    <w:bookmarkStart w:id="24" w:name="Xfb626e0e5afc1a3e8707732651b94fbbb03a191"/>
    <w:p>
      <w:pPr>
        <w:pStyle w:val="Heading4"/>
      </w:pPr>
      <w:r>
        <w:t xml:space="preserve">Research Biologist | San Francisco Bay Area BioLab</w:t>
      </w:r>
    </w:p>
    <w:p>
      <w:pPr>
        <w:pStyle w:val="FirstParagraph"/>
      </w:pPr>
      <w:r>
        <w:rPr>
          <w:iCs/>
          <w:i/>
        </w:rPr>
        <w:t xml:space="preserve">June 2016 – December 2018</w:t>
      </w:r>
    </w:p>
    <w:p>
      <w:pPr>
        <w:numPr>
          <w:ilvl w:val="0"/>
          <w:numId w:val="1003"/>
        </w:numPr>
        <w:pStyle w:val="Compact"/>
      </w:pPr>
      <w:r>
        <w:t xml:space="preserve">Conducted studies on marine microbiology, focusing on the impact of urban runoff on coastal ecosystems.</w:t>
      </w:r>
    </w:p>
    <w:p>
      <w:pPr>
        <w:numPr>
          <w:ilvl w:val="0"/>
          <w:numId w:val="1003"/>
        </w:numPr>
        <w:pStyle w:val="Compact"/>
      </w:pPr>
      <w:r>
        <w:t xml:space="preserve">Developed protocols for bioremediation of polluted waterways, adopted by the San Francisco Water Department.</w:t>
      </w:r>
    </w:p>
    <w:p>
      <w:pPr>
        <w:numPr>
          <w:ilvl w:val="0"/>
          <w:numId w:val="1003"/>
        </w:numPr>
        <w:pStyle w:val="Compact"/>
      </w:pPr>
      <w:r>
        <w:t xml:space="preserve">Presented findings at the annual California Biologists Conference in San Francisco (2017).</w:t>
      </w:r>
    </w:p>
    <w:bookmarkEnd w:id="24"/>
    <w:bookmarkStart w:id="25" w:name="Xdb4e8a81f40921ed6c500a0456c6800160d8c04"/>
    <w:p>
      <w:pPr>
        <w:pStyle w:val="Heading4"/>
      </w:pPr>
      <w:r>
        <w:t xml:space="preserve">Internship | UCSF Environmental Health Division</w:t>
      </w:r>
    </w:p>
    <w:p>
      <w:pPr>
        <w:pStyle w:val="FirstParagraph"/>
      </w:pPr>
      <w:r>
        <w:rPr>
          <w:iCs/>
          <w:i/>
        </w:rPr>
        <w:t xml:space="preserve">Summer 2013</w:t>
      </w:r>
    </w:p>
    <w:p>
      <w:pPr>
        <w:numPr>
          <w:ilvl w:val="0"/>
          <w:numId w:val="1004"/>
        </w:numPr>
        <w:pStyle w:val="Compact"/>
      </w:pPr>
      <w:r>
        <w:t xml:space="preserve">Analyzed data on air quality and its effects on public health in urban settings.</w:t>
      </w:r>
    </w:p>
    <w:p>
      <w:pPr>
        <w:numPr>
          <w:ilvl w:val="0"/>
          <w:numId w:val="1004"/>
        </w:numPr>
        <w:pStyle w:val="Compact"/>
      </w:pPr>
      <w:r>
        <w:t xml:space="preserve">Contributed to a report cited in San Francisco's 2014 Climate Action Plan.</w:t>
      </w:r>
    </w:p>
    <w:bookmarkEnd w:id="25"/>
    <w:bookmarkEnd w:id="26"/>
    <w:bookmarkStart w:id="27" w:name="research-projects"/>
    <w:p>
      <w:pPr>
        <w:pStyle w:val="Heading3"/>
      </w:pPr>
      <w:r>
        <w:t xml:space="preserve">Research Projects</w:t>
      </w:r>
    </w:p>
    <w:p>
      <w:pPr>
        <w:numPr>
          <w:ilvl w:val="0"/>
          <w:numId w:val="1005"/>
        </w:numPr>
        <w:pStyle w:val="Compact"/>
      </w:pPr>
      <w:r>
        <w:rPr>
          <w:bCs/>
          <w:b/>
        </w:rPr>
        <w:t xml:space="preserve">BioDiversity Monitoring in the Bay Area</w:t>
      </w:r>
      <w:r>
        <w:t xml:space="preserve"> </w:t>
      </w:r>
      <w:r>
        <w:t xml:space="preserve">(2020): Led a city-wide initiative to track species migration patterns, funded by the National Science Foundation.</w:t>
      </w:r>
    </w:p>
    <w:p>
      <w:pPr>
        <w:numPr>
          <w:ilvl w:val="0"/>
          <w:numId w:val="1005"/>
        </w:numPr>
        <w:pStyle w:val="Compact"/>
      </w:pPr>
      <w:r>
        <w:rPr>
          <w:bCs/>
          <w:b/>
        </w:rPr>
        <w:t xml:space="preserve">CRISPR Applications for Crop Resilience</w:t>
      </w:r>
      <w:r>
        <w:t xml:space="preserve"> </w:t>
      </w:r>
      <w:r>
        <w:t xml:space="preserve">(2018): Partnered with local agricultural tech startups in San Francisco to enhance drought-resistant plant varieties.</w:t>
      </w:r>
    </w:p>
    <w:p>
      <w:pPr>
        <w:numPr>
          <w:ilvl w:val="0"/>
          <w:numId w:val="1005"/>
        </w:numPr>
        <w:pStyle w:val="Compact"/>
      </w:pPr>
      <w:r>
        <w:rPr>
          <w:bCs/>
          <w:b/>
        </w:rPr>
        <w:t xml:space="preserve">Ocean Acidification Study</w:t>
      </w:r>
      <w:r>
        <w:t xml:space="preserve"> </w:t>
      </w:r>
      <w:r>
        <w:t xml:space="preserve">(2017): Analyzed pH levels in San Francisco Bay, publishing results in *Marine Ecology Progress Series*.</w:t>
      </w:r>
    </w:p>
    <w:bookmarkEnd w:id="27"/>
    <w:bookmarkStart w:id="28" w:name="technical-skills"/>
    <w:p>
      <w:pPr>
        <w:pStyle w:val="Heading3"/>
      </w:pPr>
      <w:r>
        <w:t xml:space="preserve">Technical Skills</w:t>
      </w:r>
    </w:p>
    <w:p>
      <w:pPr>
        <w:numPr>
          <w:ilvl w:val="0"/>
          <w:numId w:val="1006"/>
        </w:numPr>
        <w:pStyle w:val="Compact"/>
      </w:pPr>
      <w:r>
        <w:rPr>
          <w:bCs/>
          <w:b/>
        </w:rPr>
        <w:t xml:space="preserve">Laboratory Techniques:</w:t>
      </w:r>
      <w:r>
        <w:t xml:space="preserve"> </w:t>
      </w:r>
      <w:r>
        <w:t xml:space="preserve">PCR, ELISA, DNA sequencing, cell culture.</w:t>
      </w:r>
    </w:p>
    <w:p>
      <w:pPr>
        <w:numPr>
          <w:ilvl w:val="0"/>
          <w:numId w:val="1006"/>
        </w:numPr>
        <w:pStyle w:val="Compact"/>
      </w:pPr>
      <w:r>
        <w:rPr>
          <w:bCs/>
          <w:b/>
        </w:rPr>
        <w:t xml:space="preserve">Data Analysis:</w:t>
      </w:r>
      <w:r>
        <w:t xml:space="preserve"> </w:t>
      </w:r>
      <w:r>
        <w:t xml:space="preserve">R programming, Python, statistical modeling (SPSS, SAS).</w:t>
      </w:r>
    </w:p>
    <w:p>
      <w:pPr>
        <w:numPr>
          <w:ilvl w:val="0"/>
          <w:numId w:val="1006"/>
        </w:numPr>
        <w:pStyle w:val="Compact"/>
      </w:pPr>
      <w:r>
        <w:rPr>
          <w:bCs/>
          <w:b/>
        </w:rPr>
        <w:t xml:space="preserve">Software:</w:t>
      </w:r>
      <w:r>
        <w:t xml:space="preserve"> </w:t>
      </w:r>
      <w:r>
        <w:t xml:space="preserve">AutoCAD for lab design, GIS mapping for ecological surveys.</w:t>
      </w:r>
    </w:p>
    <w:p>
      <w:pPr>
        <w:numPr>
          <w:ilvl w:val="0"/>
          <w:numId w:val="1006"/>
        </w:numPr>
        <w:pStyle w:val="Compact"/>
      </w:pPr>
      <w:r>
        <w:rPr>
          <w:bCs/>
          <w:b/>
        </w:rPr>
        <w:t xml:space="preserve">Languages:</w:t>
      </w:r>
      <w:r>
        <w:t xml:space="preserve"> </w:t>
      </w:r>
      <w:r>
        <w:t xml:space="preserve">English (fluent), Spanish (intermediate).</w:t>
      </w:r>
    </w:p>
    <w:bookmarkEnd w:id="28"/>
    <w:bookmarkStart w:id="29" w:name="certifications-licenses"/>
    <w:p>
      <w:pPr>
        <w:pStyle w:val="Heading3"/>
      </w:pPr>
      <w:r>
        <w:t xml:space="preserve">Certifications &amp; Licenses</w:t>
      </w:r>
    </w:p>
    <w:p>
      <w:pPr>
        <w:numPr>
          <w:ilvl w:val="0"/>
          <w:numId w:val="1007"/>
        </w:numPr>
        <w:pStyle w:val="Compact"/>
      </w:pPr>
      <w:r>
        <w:rPr>
          <w:bCs/>
          <w:b/>
        </w:rPr>
        <w:t xml:space="preserve">California Biologist License</w:t>
      </w:r>
      <w:r>
        <w:t xml:space="preserve"> </w:t>
      </w:r>
      <w:r>
        <w:t xml:space="preserve">(2017)</w:t>
      </w:r>
    </w:p>
    <w:p>
      <w:pPr>
        <w:numPr>
          <w:ilvl w:val="0"/>
          <w:numId w:val="1007"/>
        </w:numPr>
        <w:pStyle w:val="Compact"/>
      </w:pPr>
      <w:r>
        <w:rPr>
          <w:bCs/>
          <w:b/>
        </w:rPr>
        <w:t xml:space="preserve">Certified Environmental Scientist</w:t>
      </w:r>
      <w:r>
        <w:t xml:space="preserve">, American Academy of Environmental Engineers (2019)</w:t>
      </w:r>
    </w:p>
    <w:p>
      <w:pPr>
        <w:numPr>
          <w:ilvl w:val="0"/>
          <w:numId w:val="1007"/>
        </w:numPr>
        <w:pStyle w:val="Compact"/>
      </w:pPr>
      <w:r>
        <w:rPr>
          <w:bCs/>
          <w:b/>
        </w:rPr>
        <w:t xml:space="preserve">Lab Safety Certification</w:t>
      </w:r>
      <w:r>
        <w:t xml:space="preserve">, OSHA Standards (2015)</w:t>
      </w:r>
    </w:p>
    <w:bookmarkEnd w:id="29"/>
    <w:bookmarkStart w:id="30" w:name="publications-presentations"/>
    <w:p>
      <w:pPr>
        <w:pStyle w:val="Heading3"/>
      </w:pPr>
      <w:r>
        <w:t xml:space="preserve">Publications &amp; Presentations</w:t>
      </w:r>
    </w:p>
    <w:p>
      <w:pPr>
        <w:numPr>
          <w:ilvl w:val="0"/>
          <w:numId w:val="1008"/>
        </w:numPr>
        <w:pStyle w:val="Compact"/>
      </w:pPr>
      <w:r>
        <w:t xml:space="preserve">Doe, J. (2021). "Urban Ecosystems and Climate Resilience: A San Francisco Perspective." *Journal of Environmental Biology*, 45(3), 112-128.</w:t>
      </w:r>
    </w:p>
    <w:p>
      <w:pPr>
        <w:numPr>
          <w:ilvl w:val="0"/>
          <w:numId w:val="1008"/>
        </w:numPr>
        <w:pStyle w:val="Compact"/>
      </w:pPr>
      <w:r>
        <w:t xml:space="preserve">Presented at the</w:t>
      </w:r>
      <w:r>
        <w:t xml:space="preserve"> </w:t>
      </w:r>
      <w:r>
        <w:rPr>
          <w:bCs/>
          <w:b/>
        </w:rPr>
        <w:t xml:space="preserve">San Francisco Biotech Symposium</w:t>
      </w:r>
      <w:r>
        <w:t xml:space="preserve"> </w:t>
      </w:r>
      <w:r>
        <w:t xml:space="preserve">(2020): "Innovative Approaches to Biodiversity Conservation."</w:t>
      </w:r>
    </w:p>
    <w:p>
      <w:pPr>
        <w:numPr>
          <w:ilvl w:val="0"/>
          <w:numId w:val="1008"/>
        </w:numPr>
        <w:pStyle w:val="Compact"/>
      </w:pPr>
      <w:r>
        <w:t xml:space="preserve">Co-authored a chapter on "Marine Biotechnology in the Pacific Northwest" in *Advances in Environmental Science* (2019).</w:t>
      </w:r>
    </w:p>
    <w:bookmarkEnd w:id="30"/>
    <w:bookmarkStart w:id="31" w:name="X35e80964c7955b3c2b3f99144da49bd78045c94"/>
    <w:p>
      <w:pPr>
        <w:pStyle w:val="Heading3"/>
      </w:pPr>
      <w:r>
        <w:t xml:space="preserve">Community Engagement &amp; Professional Affiliations</w:t>
      </w:r>
    </w:p>
    <w:p>
      <w:pPr>
        <w:numPr>
          <w:ilvl w:val="0"/>
          <w:numId w:val="1009"/>
        </w:numPr>
        <w:pStyle w:val="Compact"/>
      </w:pPr>
      <w:r>
        <w:t xml:space="preserve">Member, San Francisco Society of Biologists (2018–Present)</w:t>
      </w:r>
    </w:p>
    <w:p>
      <w:pPr>
        <w:numPr>
          <w:ilvl w:val="0"/>
          <w:numId w:val="1009"/>
        </w:numPr>
        <w:pStyle w:val="Compact"/>
      </w:pPr>
      <w:r>
        <w:t xml:space="preserve">Volunteer, Bay Area Environmental Education Program (2017–2021)</w:t>
      </w:r>
    </w:p>
    <w:p>
      <w:pPr>
        <w:numPr>
          <w:ilvl w:val="0"/>
          <w:numId w:val="1009"/>
        </w:numPr>
        <w:pStyle w:val="Compact"/>
      </w:pPr>
      <w:r>
        <w:t xml:space="preserve">Served on the Board of Directors for the California Biotechnology Association (2019–2021).</w:t>
      </w:r>
    </w:p>
    <w:bookmarkEnd w:id="31"/>
    <w:bookmarkStart w:id="32" w:name="additional-information"/>
    <w:p>
      <w:pPr>
        <w:pStyle w:val="Heading3"/>
      </w:pPr>
      <w:r>
        <w:t xml:space="preserve">Additional Information</w:t>
      </w:r>
    </w:p>
    <w:p>
      <w:pPr>
        <w:pStyle w:val="FirstParagraph"/>
      </w:pPr>
      <w:r>
        <w:rPr>
          <w:bCs/>
          <w:b/>
        </w:rPr>
        <w:t xml:space="preserve">Professional Goals:</w:t>
      </w:r>
      <w:r>
        <w:t xml:space="preserve"> </w:t>
      </w:r>
      <w:r>
        <w:t xml:space="preserve">To lead interdisciplinary teams in advancing biotech solutions for urban sustainability, leveraging San Francisco's innovation ecosystem. Aiming to contribute to the United States' scientific leadership in environmental and health research.</w:t>
      </w:r>
    </w:p>
    <w:p>
      <w:pPr>
        <w:pStyle w:val="BodyText"/>
      </w:pPr>
      <w:r>
        <w:rPr>
          <w:bCs/>
          <w:b/>
        </w:rPr>
        <w:t xml:space="preserve">References:</w:t>
      </w:r>
      <w:r>
        <w:t xml:space="preserve"> </w:t>
      </w: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United States San Francisco</dc:title>
  <dc:creator/>
  <dc:language>en</dc:language>
  <cp:keywords/>
  <dcterms:created xsi:type="dcterms:W3CDTF">2026-07-21T06:04:12Z</dcterms:created>
  <dcterms:modified xsi:type="dcterms:W3CDTF">2026-07-21T06:04:12Z</dcterms:modified>
</cp:coreProperties>
</file>

<file path=docProps/custom.xml><?xml version="1.0" encoding="utf-8"?>
<Properties xmlns="http://schemas.openxmlformats.org/officeDocument/2006/custom-properties" xmlns:vt="http://schemas.openxmlformats.org/officeDocument/2006/docPropsVTypes"/>
</file>