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(Rio</w:t>
      </w:r>
      <w:r>
        <w:t xml:space="preserve"> </w:t>
      </w:r>
      <w:r>
        <w:t xml:space="preserve">de</w:t>
      </w:r>
      <w:r>
        <w:t xml:space="preserve"> </w:t>
      </w:r>
      <w:r>
        <w:t xml:space="preserve">Janeiro,</w:t>
      </w:r>
      <w:r>
        <w:t xml:space="preserve"> </w:t>
      </w:r>
      <w:r>
        <w:t xml:space="preserve">Brazil)</w:t>
      </w:r>
    </w:p>
    <w:bookmarkStart w:id="36" w:name="curriculum-vitae"/>
    <w:p>
      <w:pPr>
        <w:pStyle w:val="Heading1"/>
      </w:pPr>
      <w:r>
        <w:t xml:space="preserve">Curriculum Vitae</w:t>
      </w:r>
    </w:p>
    <w:bookmarkStart w:id="35" w:name="X8920273e5f2ec8651d81704b2bba729c6e6efc6"/>
    <w:p>
      <w:pPr>
        <w:pStyle w:val="Heading2"/>
      </w:pPr>
      <w:r>
        <w:t xml:space="preserve">Biomedical Engineer in Rio de Janeiro, Brazil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Carlos Silva</w:t>
      </w:r>
      <w:r>
        <w:br/>
      </w:r>
      <w:r>
        <w:rPr>
          <w:bCs/>
          <w:b/>
        </w:rPr>
        <w:t xml:space="preserve">Email:</w:t>
      </w:r>
      <w:r>
        <w:t xml:space="preserve"> </w:t>
      </w:r>
      <w:r>
        <w:t xml:space="preserve">joaosilva@biomedeng.br</w:t>
      </w:r>
      <w:r>
        <w:br/>
      </w:r>
      <w:r>
        <w:rPr>
          <w:bCs/>
          <w:b/>
        </w:rPr>
        <w:t xml:space="preserve">Phone:</w:t>
      </w:r>
      <w:r>
        <w:t xml:space="preserve"> </w:t>
      </w:r>
      <w:r>
        <w:t xml:space="preserve">(21) 98765-4321</w:t>
      </w:r>
      <w:r>
        <w:br/>
      </w:r>
      <w:r>
        <w:rPr>
          <w:bCs/>
          <w:b/>
        </w:rPr>
        <w:t xml:space="preserve">Address:</w:t>
      </w:r>
      <w:r>
        <w:t xml:space="preserve"> </w:t>
      </w:r>
      <w:r>
        <w:t xml:space="preserve">Rua das Flores, 456, Lagoa, Rio de Janeiro, RJ, Brazil</w:t>
      </w:r>
    </w:p>
    <w:bookmarkEnd w:id="20"/>
    <w:bookmarkStart w:id="21" w:name="professional-summary"/>
    <w:p>
      <w:pPr>
        <w:pStyle w:val="Heading3"/>
      </w:pPr>
      <w:r>
        <w:t xml:space="preserve">Professional Summary</w:t>
      </w:r>
    </w:p>
    <w:p>
      <w:pPr>
        <w:pStyle w:val="FirstParagraph"/>
      </w:pPr>
      <w:r>
        <w:t xml:space="preserve">A highly motivated Biomedical Engineer with over 8 years of experience in developing innovative medical technologies and optimizing healthcare solutions. Based in Rio de Janeiro, Brazil, I specialize in bridging engineering principles with clinical applications to improve patient care. My work has focused on medical device design, diagnostic systems, and biomedical research tailored to the unique challenges of the Brazilian healthcare landscape. I am committed to advancing public health through technology and fostering collaboration between academia, industry, and local communities in Rio de Janeiro.</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Universidade Federal do Rio de Janeiro (UFRJ), 2014-2018</w:t>
      </w:r>
    </w:p>
    <w:p>
      <w:pPr>
        <w:numPr>
          <w:ilvl w:val="0"/>
          <w:numId w:val="1001"/>
        </w:numPr>
        <w:pStyle w:val="Compact"/>
      </w:pPr>
      <w:r>
        <w:rPr>
          <w:bCs/>
          <w:b/>
        </w:rPr>
        <w:t xml:space="preserve">Masters in Biomedical Technology</w:t>
      </w:r>
      <w:r>
        <w:t xml:space="preserve">, Instituto de Tecnologia do Rio de Janeiro (ITRJ), 2018-2020</w:t>
      </w:r>
    </w:p>
    <w:p>
      <w:pPr>
        <w:numPr>
          <w:ilvl w:val="0"/>
          <w:numId w:val="1001"/>
        </w:numPr>
        <w:pStyle w:val="Compact"/>
      </w:pPr>
      <w:r>
        <w:rPr>
          <w:bCs/>
          <w:b/>
        </w:rPr>
        <w:t xml:space="preserve">Certification in Medical Device Regulation (Brazil and FDA)</w:t>
      </w:r>
      <w:r>
        <w:t xml:space="preserve">, ANVISA &amp; FDA Compliance Program, 2021</w:t>
      </w:r>
    </w:p>
    <w:bookmarkEnd w:id="22"/>
    <w:bookmarkStart w:id="26" w:name="professional-experience"/>
    <w:p>
      <w:pPr>
        <w:pStyle w:val="Heading3"/>
      </w:pPr>
      <w:r>
        <w:t xml:space="preserve">Professional Experience</w:t>
      </w:r>
    </w:p>
    <w:bookmarkStart w:id="23" w:name="senior-biomedical-engineer"/>
    <w:p>
      <w:pPr>
        <w:pStyle w:val="Heading4"/>
      </w:pPr>
      <w:r>
        <w:t xml:space="preserve">Senior Biomedical Engineer</w:t>
      </w:r>
    </w:p>
    <w:p>
      <w:pPr>
        <w:pStyle w:val="FirstParagraph"/>
      </w:pPr>
      <w:r>
        <w:rPr>
          <w:iCs/>
          <w:i/>
        </w:rPr>
        <w:t xml:space="preserve">Biotec Innovations Ltda., Rio de Janeiro, Brazil | 2021-Present</w:t>
      </w:r>
    </w:p>
    <w:p>
      <w:pPr>
        <w:numPr>
          <w:ilvl w:val="0"/>
          <w:numId w:val="1002"/>
        </w:numPr>
        <w:pStyle w:val="Compact"/>
      </w:pPr>
      <w:r>
        <w:t xml:space="preserve">Designed and validated medical devices for diagnostic imaging systems, ensuring compliance with Brazilian regulatory standards (ANVISA) and international guidelines.</w:t>
      </w:r>
    </w:p>
    <w:p>
      <w:pPr>
        <w:numPr>
          <w:ilvl w:val="0"/>
          <w:numId w:val="1002"/>
        </w:numPr>
        <w:pStyle w:val="Compact"/>
      </w:pPr>
      <w:r>
        <w:t xml:space="preserve">Collaborated with clinical teams in Rio de Janeiro to develop a low-cost portable ECG monitor for rural healthcare centers, improving access to cardiac diagnostics.</w:t>
      </w:r>
    </w:p>
    <w:p>
      <w:pPr>
        <w:numPr>
          <w:ilvl w:val="0"/>
          <w:numId w:val="1002"/>
        </w:numPr>
        <w:pStyle w:val="Compact"/>
      </w:pPr>
      <w:r>
        <w:t xml:space="preserve">Lead the development of a biocompatible implantable device for orthopedic applications, which received approval from ANVISA in 2023.</w:t>
      </w:r>
    </w:p>
    <w:p>
      <w:pPr>
        <w:numPr>
          <w:ilvl w:val="0"/>
          <w:numId w:val="1002"/>
        </w:numPr>
        <w:pStyle w:val="Compact"/>
      </w:pPr>
      <w:r>
        <w:t xml:space="preserve">Conducted workshops in Rio de Janeiro on emerging trends in biomedical engineering to foster innovation among local professionals.</w:t>
      </w:r>
    </w:p>
    <w:bookmarkEnd w:id="23"/>
    <w:bookmarkStart w:id="24" w:name="biomedical-engineer"/>
    <w:p>
      <w:pPr>
        <w:pStyle w:val="Heading4"/>
      </w:pPr>
      <w:r>
        <w:t xml:space="preserve">Biomedical Engineer</w:t>
      </w:r>
    </w:p>
    <w:p>
      <w:pPr>
        <w:pStyle w:val="FirstParagraph"/>
      </w:pPr>
      <w:r>
        <w:rPr>
          <w:iCs/>
          <w:i/>
        </w:rPr>
        <w:t xml:space="preserve">Hospital São Lucas, Rio de Janeiro, Brazil | 2018-2021</w:t>
      </w:r>
    </w:p>
    <w:p>
      <w:pPr>
        <w:numPr>
          <w:ilvl w:val="0"/>
          <w:numId w:val="1003"/>
        </w:numPr>
        <w:pStyle w:val="Compact"/>
      </w:pPr>
      <w:r>
        <w:t xml:space="preserve">Optimized the maintenance and calibration of medical equipment in a public hospital serving over 50,000 patients annually in Rio de Janeiro.</w:t>
      </w:r>
    </w:p>
    <w:p>
      <w:pPr>
        <w:numPr>
          <w:ilvl w:val="0"/>
          <w:numId w:val="1003"/>
        </w:numPr>
        <w:pStyle w:val="Compact"/>
      </w:pPr>
      <w:r>
        <w:t xml:space="preserve">Developed a digital platform to track medical device performance, reducing downtime by 30% and improving operational efficiency.</w:t>
      </w:r>
    </w:p>
    <w:p>
      <w:pPr>
        <w:numPr>
          <w:ilvl w:val="0"/>
          <w:numId w:val="1003"/>
        </w:numPr>
        <w:pStyle w:val="Compact"/>
      </w:pPr>
      <w:r>
        <w:t xml:space="preserve">Contributed to the implementation of an AI-driven diagnostic tool for early detection of diabetic retinopathy, piloted in partnership with the Rio de Janeiro State Health Department.</w:t>
      </w:r>
    </w:p>
    <w:bookmarkEnd w:id="24"/>
    <w:bookmarkStart w:id="25" w:name="internship"/>
    <w:p>
      <w:pPr>
        <w:pStyle w:val="Heading4"/>
      </w:pPr>
      <w:r>
        <w:t xml:space="preserve">Internship</w:t>
      </w:r>
    </w:p>
    <w:p>
      <w:pPr>
        <w:pStyle w:val="FirstParagraph"/>
      </w:pPr>
      <w:r>
        <w:rPr>
          <w:iCs/>
          <w:i/>
        </w:rPr>
        <w:t xml:space="preserve">Clinical Engineering Division, Hospital das Clínicas, UFRJ | 2017</w:t>
      </w:r>
    </w:p>
    <w:p>
      <w:pPr>
        <w:numPr>
          <w:ilvl w:val="0"/>
          <w:numId w:val="1004"/>
        </w:numPr>
        <w:pStyle w:val="Compact"/>
      </w:pPr>
      <w:r>
        <w:t xml:space="preserve">Assisted in the design of a telemedicine system for remote patient monitoring in underserved regions of Rio de Janeiro.</w:t>
      </w:r>
    </w:p>
    <w:p>
      <w:pPr>
        <w:numPr>
          <w:ilvl w:val="0"/>
          <w:numId w:val="1004"/>
        </w:numPr>
        <w:pStyle w:val="Compact"/>
      </w:pPr>
      <w:r>
        <w:t xml:space="preserve">Supported research on biomaterials for tissue engineering, with findings published in a Brazilian biomedical journal.</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software (SolidWorks, AutoCAD), MATLAB, Python for data analysis, 3D printing, and biomedical signal processing.</w:t>
      </w:r>
    </w:p>
    <w:p>
      <w:pPr>
        <w:numPr>
          <w:ilvl w:val="0"/>
          <w:numId w:val="1005"/>
        </w:numPr>
        <w:pStyle w:val="Compact"/>
      </w:pPr>
      <w:r>
        <w:rPr>
          <w:bCs/>
          <w:b/>
        </w:rPr>
        <w:t xml:space="preserve">Regulatory Knowledge:</w:t>
      </w:r>
      <w:r>
        <w:t xml:space="preserve"> </w:t>
      </w:r>
      <w:r>
        <w:t xml:space="preserve">ANVISA compliance, FDA guidelines (21 CFR Part 820), ISO 13485 standards.</w:t>
      </w:r>
    </w:p>
    <w:p>
      <w:pPr>
        <w:numPr>
          <w:ilvl w:val="0"/>
          <w:numId w:val="1005"/>
        </w:numPr>
        <w:pStyle w:val="Compact"/>
      </w:pPr>
      <w:r>
        <w:rPr>
          <w:bCs/>
          <w:b/>
        </w:rPr>
        <w:t xml:space="preserve">Clinical Collaboration:</w:t>
      </w:r>
      <w:r>
        <w:t xml:space="preserve"> </w:t>
      </w:r>
      <w:r>
        <w:t xml:space="preserve">Experience working with physicians, nurses, and healthcare administrators in Rio de Janeiro to translate clinical needs into engineering solutions.</w:t>
      </w:r>
    </w:p>
    <w:p>
      <w:pPr>
        <w:numPr>
          <w:ilvl w:val="0"/>
          <w:numId w:val="1005"/>
        </w:numPr>
        <w:pStyle w:val="Compact"/>
      </w:pPr>
      <w:r>
        <w:rPr>
          <w:bCs/>
          <w:b/>
        </w:rPr>
        <w:t xml:space="preserve">Project Management:</w:t>
      </w:r>
      <w:r>
        <w:t xml:space="preserve"> </w:t>
      </w:r>
      <w:r>
        <w:t xml:space="preserve">PMP-certified, with expertise in managing R&amp;D projects from concept to commercialization.</w:t>
      </w:r>
    </w:p>
    <w:p>
      <w:pPr>
        <w:numPr>
          <w:ilvl w:val="0"/>
          <w:numId w:val="1005"/>
        </w:numPr>
        <w:pStyle w:val="Compact"/>
      </w:pPr>
      <w:r>
        <w:rPr>
          <w:bCs/>
          <w:b/>
        </w:rPr>
        <w:t xml:space="preserve">Languages:</w:t>
      </w:r>
      <w:r>
        <w:t xml:space="preserve"> </w:t>
      </w:r>
      <w:r>
        <w:t xml:space="preserve">Portuguese (native), English (fluent), Spanish (basic).</w:t>
      </w:r>
    </w:p>
    <w:bookmarkEnd w:id="27"/>
    <w:bookmarkStart w:id="28" w:name="certifications"/>
    <w:p>
      <w:pPr>
        <w:pStyle w:val="Heading3"/>
      </w:pPr>
      <w:r>
        <w:t xml:space="preserve">Certifications</w:t>
      </w:r>
    </w:p>
    <w:p>
      <w:pPr>
        <w:numPr>
          <w:ilvl w:val="0"/>
          <w:numId w:val="1006"/>
        </w:numPr>
        <w:pStyle w:val="Compact"/>
      </w:pPr>
      <w:r>
        <w:rPr>
          <w:bCs/>
          <w:b/>
        </w:rPr>
        <w:t xml:space="preserve">ISO 13485:2016 – Quality Management Systems for Medical Devices</w:t>
      </w:r>
      <w:r>
        <w:t xml:space="preserve">, Brazilian Certification Body, 2022</w:t>
      </w:r>
    </w:p>
    <w:p>
      <w:pPr>
        <w:numPr>
          <w:ilvl w:val="0"/>
          <w:numId w:val="1006"/>
        </w:numPr>
        <w:pStyle w:val="Compact"/>
      </w:pPr>
      <w:r>
        <w:rPr>
          <w:bCs/>
          <w:b/>
        </w:rPr>
        <w:t xml:space="preserve">Project Management Professional (PMP)</w:t>
      </w:r>
      <w:r>
        <w:t xml:space="preserve">, Project Management Institute, 2020</w:t>
      </w:r>
    </w:p>
    <w:p>
      <w:pPr>
        <w:numPr>
          <w:ilvl w:val="0"/>
          <w:numId w:val="1006"/>
        </w:numPr>
        <w:pStyle w:val="Compact"/>
      </w:pPr>
      <w:r>
        <w:rPr>
          <w:bCs/>
          <w:b/>
        </w:rPr>
        <w:t xml:space="preserve">Biomedical Device Safety and Risk Analysis</w:t>
      </w:r>
      <w:r>
        <w:t xml:space="preserve">, ANVISA Training Program, 2019</w:t>
      </w:r>
    </w:p>
    <w:bookmarkEnd w:id="28"/>
    <w:bookmarkStart w:id="32" w:name="projects-publications"/>
    <w:p>
      <w:pPr>
        <w:pStyle w:val="Heading3"/>
      </w:pPr>
      <w:r>
        <w:t xml:space="preserve">Projects &amp; Publications</w:t>
      </w:r>
    </w:p>
    <w:bookmarkStart w:id="29" w:name="Xa8748a60de4888abe0562753d758f5fef993b4b"/>
    <w:p>
      <w:pPr>
        <w:pStyle w:val="Heading4"/>
      </w:pPr>
      <w:r>
        <w:t xml:space="preserve">Mobility Assistance Device for People with Disabilities</w:t>
      </w:r>
    </w:p>
    <w:p>
      <w:pPr>
        <w:pStyle w:val="FirstParagraph"/>
      </w:pPr>
      <w:r>
        <w:rPr>
          <w:iCs/>
          <w:i/>
        </w:rPr>
        <w:t xml:space="preserve">Rio de Janeiro, Brazil | 2022</w:t>
      </w:r>
    </w:p>
    <w:p>
      <w:pPr>
        <w:numPr>
          <w:ilvl w:val="0"/>
          <w:numId w:val="1007"/>
        </w:numPr>
        <w:pStyle w:val="Compact"/>
      </w:pPr>
      <w:r>
        <w:t xml:space="preserve">Designed a lightweight, affordable exoskeleton to assist patients with lower limb mobility in partnership with the Rio de Janeiro Institute of Rehabilitation.</w:t>
      </w:r>
    </w:p>
    <w:p>
      <w:pPr>
        <w:numPr>
          <w:ilvl w:val="0"/>
          <w:numId w:val="1007"/>
        </w:numPr>
        <w:pStyle w:val="Compact"/>
      </w:pPr>
      <w:r>
        <w:t xml:space="preserve">The project received funding from the Brazilian Ministry of Science and Technology and was deployed in 10 clinics across the city.</w:t>
      </w:r>
    </w:p>
    <w:bookmarkEnd w:id="29"/>
    <w:bookmarkStart w:id="30" w:name="research-publication"/>
    <w:p>
      <w:pPr>
        <w:pStyle w:val="Heading4"/>
      </w:pPr>
      <w:r>
        <w:t xml:space="preserve">Research Publication</w:t>
      </w:r>
    </w:p>
    <w:p>
      <w:pPr>
        <w:pStyle w:val="FirstParagraph"/>
      </w:pPr>
      <w:r>
        <w:rPr>
          <w:iCs/>
          <w:i/>
        </w:rPr>
        <w:t xml:space="preserve">"Innovations in Low-Cost Diagnostic Tools for Rural Brazil"</w:t>
      </w:r>
      <w:r>
        <w:t xml:space="preserve">, Journal of Biomedical Engineering, Vol. 15, Issue 3 (2023)</w:t>
      </w:r>
    </w:p>
    <w:p>
      <w:pPr>
        <w:numPr>
          <w:ilvl w:val="0"/>
          <w:numId w:val="1008"/>
        </w:numPr>
        <w:pStyle w:val="Compact"/>
      </w:pPr>
      <w:r>
        <w:t xml:space="preserve">Co-authored a study on the development of a portable ultrasound device tailored for use in remote areas of Rio de Janeiro.</w:t>
      </w:r>
    </w:p>
    <w:bookmarkEnd w:id="30"/>
    <w:bookmarkStart w:id="31" w:name="community-engagement"/>
    <w:p>
      <w:pPr>
        <w:pStyle w:val="Heading4"/>
      </w:pPr>
      <w:r>
        <w:t xml:space="preserve">Community Engagement</w:t>
      </w:r>
    </w:p>
    <w:p>
      <w:pPr>
        <w:pStyle w:val="FirstParagraph"/>
      </w:pPr>
      <w:r>
        <w:rPr>
          <w:iCs/>
          <w:i/>
        </w:rPr>
        <w:t xml:space="preserve">Workshops on Biomedical Engineering for High School Students, Rio de Janeiro | 2020-2023</w:t>
      </w:r>
    </w:p>
    <w:p>
      <w:pPr>
        <w:numPr>
          <w:ilvl w:val="0"/>
          <w:numId w:val="1009"/>
        </w:numPr>
        <w:pStyle w:val="Compact"/>
      </w:pPr>
      <w:r>
        <w:t xml:space="preserve">Organized free workshops to inspire young students in Rio de Janeiro to pursue careers in STEM fields.</w:t>
      </w:r>
    </w:p>
    <w:bookmarkEnd w:id="31"/>
    <w:bookmarkEnd w:id="32"/>
    <w:bookmarkStart w:id="33" w:name="professional-affiliations"/>
    <w:p>
      <w:pPr>
        <w:pStyle w:val="Heading3"/>
      </w:pPr>
      <w:r>
        <w:t xml:space="preserve">Professional Affiliations</w:t>
      </w:r>
    </w:p>
    <w:p>
      <w:pPr>
        <w:numPr>
          <w:ilvl w:val="0"/>
          <w:numId w:val="1010"/>
        </w:numPr>
        <w:pStyle w:val="Compact"/>
      </w:pPr>
      <w:r>
        <w:t xml:space="preserve">Brazilian Society of Biomedical Engineering (SBEB), Member since 2018</w:t>
      </w:r>
    </w:p>
    <w:p>
      <w:pPr>
        <w:numPr>
          <w:ilvl w:val="0"/>
          <w:numId w:val="1010"/>
        </w:numPr>
        <w:pStyle w:val="Compact"/>
      </w:pPr>
      <w:r>
        <w:t xml:space="preserve">IEEE (Institute of Electrical and Electronics Engineers), Member since 2019</w:t>
      </w:r>
    </w:p>
    <w:p>
      <w:pPr>
        <w:numPr>
          <w:ilvl w:val="0"/>
          <w:numId w:val="1010"/>
        </w:numPr>
        <w:pStyle w:val="Compact"/>
      </w:pPr>
      <w:r>
        <w:t xml:space="preserve">Latin American Association for Medical and Biological Engineering (ALAMBE), Active Participant in Regional Conferences</w:t>
      </w:r>
    </w:p>
    <w:bookmarkEnd w:id="33"/>
    <w:bookmarkStart w:id="34" w:name="references"/>
    <w:p>
      <w:pPr>
        <w:pStyle w:val="Heading3"/>
      </w:pPr>
      <w:r>
        <w:t xml:space="preserve">References</w:t>
      </w:r>
    </w:p>
    <w:p>
      <w:pPr>
        <w:pStyle w:val="FirstParagraph"/>
      </w:pPr>
      <w:r>
        <w:t xml:space="preserve">Available upon request. References include academic mentors from UFRJ, industry leaders at Biotec Innovations, and clinical partners from Hospital São Lucas in Rio de Janeiro.</w:t>
      </w:r>
    </w:p>
    <w:bookmarkEnd w:id="34"/>
    <w:p>
      <w:pPr>
        <w:pStyle w:val="BodyText"/>
      </w:pPr>
      <w:r>
        <w:rPr>
          <w:bCs/>
          <w:b/>
        </w:rPr>
        <w:t xml:space="preserve">Curriculum Vitae for Biomedical Engineer in Brazil (Rio de Janeiro)</w:t>
      </w:r>
      <w:r>
        <w:t xml:space="preserve"> </w:t>
      </w:r>
      <w:r>
        <w:t xml:space="preserve">- Updated: April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(Rio de Janeiro, Brazil)</dc:title>
  <dc:creator/>
  <dc:language>en</dc:language>
  <cp:keywords/>
  <dcterms:created xsi:type="dcterms:W3CDTF">2026-06-01T01:04:40Z</dcterms:created>
  <dcterms:modified xsi:type="dcterms:W3CDTF">2026-06-01T01:04:40Z</dcterms:modified>
</cp:coreProperties>
</file>

<file path=docProps/custom.xml><?xml version="1.0" encoding="utf-8"?>
<Properties xmlns="http://schemas.openxmlformats.org/officeDocument/2006/custom-properties" xmlns:vt="http://schemas.openxmlformats.org/officeDocument/2006/docPropsVTypes"/>
</file>