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(Colombia</w:t>
      </w:r>
      <w:r>
        <w:t xml:space="preserve"> </w:t>
      </w:r>
      <w:r>
        <w:t xml:space="preserve">Bogotá)</w:t>
      </w:r>
    </w:p>
    <w:bookmarkStart w:id="39" w:name="curriculum-vitae"/>
    <w:p>
      <w:pPr>
        <w:pStyle w:val="Heading1"/>
      </w:pPr>
      <w:r>
        <w:t xml:space="preserve">Curriculum Vitae</w:t>
      </w:r>
    </w:p>
    <w:bookmarkStart w:id="38" w:name="biomedical-engineer-colombia-bogotá"/>
    <w:p>
      <w:pPr>
        <w:pStyle w:val="Heading2"/>
      </w:pPr>
      <w:r>
        <w:t xml:space="preserve">Biomedical Engineer | Colombia Bogotá</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Pablo Morales Fernández</w:t>
      </w:r>
      <w:r>
        <w:br/>
      </w:r>
      <w:r>
        <w:rPr>
          <w:bCs/>
          <w:b/>
        </w:rPr>
        <w:t xml:space="preserve">Email:</w:t>
      </w:r>
      <w:r>
        <w:t xml:space="preserve"> </w:t>
      </w:r>
      <w:r>
        <w:t xml:space="preserve">juan.pablo.morales@biomedcolombia.com</w:t>
      </w:r>
      <w:r>
        <w:br/>
      </w:r>
      <w:r>
        <w:rPr>
          <w:bCs/>
          <w:b/>
        </w:rPr>
        <w:t xml:space="preserve">Phone:</w:t>
      </w:r>
      <w:r>
        <w:t xml:space="preserve"> </w:t>
      </w:r>
      <w:r>
        <w:t xml:space="preserve">+57 310 123 4567</w:t>
      </w:r>
      <w:r>
        <w:br/>
      </w:r>
      <w:r>
        <w:rPr>
          <w:bCs/>
          <w:b/>
        </w:rPr>
        <w:t xml:space="preserve">Location:</w:t>
      </w:r>
      <w:r>
        <w:t xml:space="preserve"> </w:t>
      </w:r>
      <w:r>
        <w:t xml:space="preserve">Bogotá, Colombia</w:t>
      </w:r>
    </w:p>
    <w:bookmarkEnd w:id="20"/>
    <w:bookmarkStart w:id="21" w:name="objective"/>
    <w:p>
      <w:pPr>
        <w:pStyle w:val="Heading3"/>
      </w:pPr>
      <w:r>
        <w:t xml:space="preserve">Objective</w:t>
      </w:r>
    </w:p>
    <w:p>
      <w:pPr>
        <w:pStyle w:val="FirstParagraph"/>
      </w:pPr>
      <w:r>
        <w:t xml:space="preserve">A dedicated Biomedical Engineer with over seven years of experience in developing innovative medical technologies and improving healthcare solutions in Colombia. Committed to leveraging technical expertise and a deep understanding of the Colombian healthcare landscape to contribute to advancements in biomedical engineering. Seeking opportunities in Bogotá, Colombia, to collaborate with institutions focused on research, development, and implementation of cutting-edge medical devices.</w:t>
      </w:r>
    </w:p>
    <w:bookmarkEnd w:id="21"/>
    <w:bookmarkStart w:id="24" w:name="education"/>
    <w:p>
      <w:pPr>
        <w:pStyle w:val="Heading3"/>
      </w:pPr>
      <w:r>
        <w:t xml:space="preserve">Education</w:t>
      </w:r>
    </w:p>
    <w:bookmarkStart w:id="22" w:name="Xb3a28ef148882ffa62f654aab95b6d6f2538f6f"/>
    <w:p>
      <w:pPr>
        <w:pStyle w:val="Heading4"/>
      </w:pPr>
      <w:r>
        <w:t xml:space="preserve">Bachelor of Science in Biomedical Engineering</w:t>
      </w:r>
    </w:p>
    <w:p>
      <w:pPr>
        <w:pStyle w:val="FirstParagraph"/>
      </w:pPr>
      <w:r>
        <w:t xml:space="preserve">Universidad Nacional de Colombia, Bogotá</w:t>
      </w:r>
      <w:r>
        <w:br/>
      </w:r>
      <w:r>
        <w:t xml:space="preserve">Graduated: 2015</w:t>
      </w:r>
    </w:p>
    <w:p>
      <w:pPr>
        <w:numPr>
          <w:ilvl w:val="0"/>
          <w:numId w:val="1001"/>
        </w:numPr>
        <w:pStyle w:val="Compact"/>
      </w:pPr>
      <w:r>
        <w:t xml:space="preserve">Courses in Biomechanics, Medical Imaging, and Biomaterials</w:t>
      </w:r>
    </w:p>
    <w:p>
      <w:pPr>
        <w:numPr>
          <w:ilvl w:val="0"/>
          <w:numId w:val="1001"/>
        </w:numPr>
        <w:pStyle w:val="Compact"/>
      </w:pPr>
      <w:r>
        <w:t xml:space="preserve">Thesis: "Design and Implementation of a Low-Cost Prosthetic Limb for Rural Communities in Colombia"</w:t>
      </w:r>
    </w:p>
    <w:bookmarkEnd w:id="22"/>
    <w:bookmarkStart w:id="23" w:name="X16003f84caa39f23d47dc6975ca4810eac6613f"/>
    <w:p>
      <w:pPr>
        <w:pStyle w:val="Heading4"/>
      </w:pPr>
      <w:r>
        <w:t xml:space="preserve">Masters in Biomedical Engineering with Specialization in Medical Devices</w:t>
      </w:r>
    </w:p>
    <w:p>
      <w:pPr>
        <w:pStyle w:val="FirstParagraph"/>
      </w:pPr>
      <w:r>
        <w:t xml:space="preserve">Universidad de los Andes, Bogotá</w:t>
      </w:r>
      <w:r>
        <w:br/>
      </w:r>
      <w:r>
        <w:t xml:space="preserve">Graduated: 2018</w:t>
      </w:r>
    </w:p>
    <w:p>
      <w:pPr>
        <w:numPr>
          <w:ilvl w:val="0"/>
          <w:numId w:val="1002"/>
        </w:numPr>
        <w:pStyle w:val="Compact"/>
      </w:pPr>
      <w:r>
        <w:t xml:space="preserve">Focus on Regulatory Compliance and Innovation in Medical Technology</w:t>
      </w:r>
    </w:p>
    <w:p>
      <w:pPr>
        <w:numPr>
          <w:ilvl w:val="0"/>
          <w:numId w:val="1002"/>
        </w:numPr>
        <w:pStyle w:val="Compact"/>
      </w:pPr>
      <w:r>
        <w:t xml:space="preserve">Research Project: "Development of a Portable ECG Monitoring System for Remote Areas in Colombia"</w:t>
      </w:r>
    </w:p>
    <w:bookmarkEnd w:id="23"/>
    <w:bookmarkEnd w:id="24"/>
    <w:bookmarkStart w:id="28" w:name="professional-experience"/>
    <w:p>
      <w:pPr>
        <w:pStyle w:val="Heading3"/>
      </w:pPr>
      <w:r>
        <w:t xml:space="preserve">Professional Experience</w:t>
      </w:r>
    </w:p>
    <w:bookmarkStart w:id="25" w:name="X2cfd2710fe08950d7cf9d7bb9f287aee3df048d"/>
    <w:p>
      <w:pPr>
        <w:pStyle w:val="Heading4"/>
      </w:pPr>
      <w:r>
        <w:t xml:space="preserve">Biomedical Engineer | Hospital San Ignacio, Bogotá, Colombia</w:t>
      </w:r>
    </w:p>
    <w:p>
      <w:pPr>
        <w:pStyle w:val="FirstParagraph"/>
      </w:pPr>
      <w:r>
        <w:rPr>
          <w:iCs/>
          <w:i/>
        </w:rPr>
        <w:t xml:space="preserve">July 2018 – Present</w:t>
      </w:r>
    </w:p>
    <w:p>
      <w:pPr>
        <w:numPr>
          <w:ilvl w:val="0"/>
          <w:numId w:val="1003"/>
        </w:numPr>
        <w:pStyle w:val="Compact"/>
      </w:pPr>
      <w:r>
        <w:t xml:space="preserve">Lead the maintenance and calibration of medical equipment including MRI, CT scanners, and ultrasound devices.</w:t>
      </w:r>
    </w:p>
    <w:p>
      <w:pPr>
        <w:numPr>
          <w:ilvl w:val="0"/>
          <w:numId w:val="1003"/>
        </w:numPr>
        <w:pStyle w:val="Compact"/>
      </w:pPr>
      <w:r>
        <w:t xml:space="preserve">Collaborated with clinical staff to design custom solutions for patients requiring specialized care in Bogotá’s public healthcare system.</w:t>
      </w:r>
    </w:p>
    <w:p>
      <w:pPr>
        <w:numPr>
          <w:ilvl w:val="0"/>
          <w:numId w:val="1003"/>
        </w:numPr>
        <w:pStyle w:val="Compact"/>
      </w:pPr>
      <w:r>
        <w:t xml:space="preserve">Implemented a preventive maintenance program that reduced device downtime by 30% in two years.</w:t>
      </w:r>
    </w:p>
    <w:bookmarkEnd w:id="25"/>
    <w:bookmarkStart w:id="26" w:name="X4e45a03f18ad8afae0d40ed9285d3e1d78252f3"/>
    <w:p>
      <w:pPr>
        <w:pStyle w:val="Heading4"/>
      </w:pPr>
      <w:r>
        <w:t xml:space="preserve">Research Assistant | Centro de Investigación Biomédica, Universidad Nacional de Colombia</w:t>
      </w:r>
    </w:p>
    <w:p>
      <w:pPr>
        <w:pStyle w:val="FirstParagraph"/>
      </w:pPr>
      <w:r>
        <w:rPr>
          <w:iCs/>
          <w:i/>
        </w:rPr>
        <w:t xml:space="preserve">August 2015 – June 2018</w:t>
      </w:r>
    </w:p>
    <w:p>
      <w:pPr>
        <w:numPr>
          <w:ilvl w:val="0"/>
          <w:numId w:val="1004"/>
        </w:numPr>
        <w:pStyle w:val="Compact"/>
      </w:pPr>
      <w:r>
        <w:t xml:space="preserve">Conducted research on tissue engineering and biomaterials for regenerative medicine applications.</w:t>
      </w:r>
    </w:p>
    <w:p>
      <w:pPr>
        <w:numPr>
          <w:ilvl w:val="0"/>
          <w:numId w:val="1004"/>
        </w:numPr>
        <w:pStyle w:val="Compact"/>
      </w:pPr>
      <w:r>
        <w:t xml:space="preserve">Published a paper on "Nanoparticle-Based Drug Delivery Systems for Cardiovascular Diseases" in a Colombian scientific journal.</w:t>
      </w:r>
    </w:p>
    <w:p>
      <w:pPr>
        <w:numPr>
          <w:ilvl w:val="0"/>
          <w:numId w:val="1004"/>
        </w:numPr>
        <w:pStyle w:val="Compact"/>
      </w:pPr>
      <w:r>
        <w:t xml:space="preserve">Participated in projects funded by the Colombian Ministry of Health to improve access to medical technologies in underserved regions.</w:t>
      </w:r>
    </w:p>
    <w:bookmarkEnd w:id="26"/>
    <w:bookmarkStart w:id="27" w:name="internship-empresa-medtech-colombia"/>
    <w:p>
      <w:pPr>
        <w:pStyle w:val="Heading4"/>
      </w:pPr>
      <w:r>
        <w:t xml:space="preserve">Internship | Empresa MedTech Colombia</w:t>
      </w:r>
    </w:p>
    <w:p>
      <w:pPr>
        <w:pStyle w:val="FirstParagraph"/>
      </w:pPr>
      <w:r>
        <w:rPr>
          <w:iCs/>
          <w:i/>
        </w:rPr>
        <w:t xml:space="preserve">June 2014 – August 2014</w:t>
      </w:r>
    </w:p>
    <w:p>
      <w:pPr>
        <w:numPr>
          <w:ilvl w:val="0"/>
          <w:numId w:val="1005"/>
        </w:numPr>
        <w:pStyle w:val="Compact"/>
      </w:pPr>
      <w:r>
        <w:t xml:space="preserve">Assisted in the development of a mobile app for patient monitoring in Bogotá’s private healthcare sector.</w:t>
      </w:r>
    </w:p>
    <w:p>
      <w:pPr>
        <w:numPr>
          <w:ilvl w:val="0"/>
          <w:numId w:val="1005"/>
        </w:numPr>
        <w:pStyle w:val="Compact"/>
      </w:pPr>
      <w:r>
        <w:t xml:space="preserve">Gained hands-on experience with CAD software and prototyping medical devices.</w:t>
      </w:r>
    </w:p>
    <w:bookmarkEnd w:id="27"/>
    <w:bookmarkEnd w:id="28"/>
    <w:bookmarkStart w:id="29" w:name="skills"/>
    <w:p>
      <w:pPr>
        <w:pStyle w:val="Heading3"/>
      </w:pPr>
      <w:r>
        <w:t xml:space="preserve">Skills</w:t>
      </w:r>
    </w:p>
    <w:p>
      <w:pPr>
        <w:numPr>
          <w:ilvl w:val="0"/>
          <w:numId w:val="1006"/>
        </w:numPr>
        <w:pStyle w:val="Compact"/>
      </w:pPr>
      <w:r>
        <w:rPr>
          <w:bCs/>
          <w:b/>
        </w:rPr>
        <w:t xml:space="preserve">Technical Proficiency:</w:t>
      </w:r>
      <w:r>
        <w:t xml:space="preserve"> </w:t>
      </w:r>
      <w:r>
        <w:t xml:space="preserve">MATLAB, SolidWorks, AutoCAD, Python (for data analysis), and 3D printing technologies.</w:t>
      </w:r>
    </w:p>
    <w:p>
      <w:pPr>
        <w:numPr>
          <w:ilvl w:val="0"/>
          <w:numId w:val="1006"/>
        </w:numPr>
        <w:pStyle w:val="Compact"/>
      </w:pPr>
      <w:r>
        <w:rPr>
          <w:bCs/>
          <w:b/>
        </w:rPr>
        <w:t xml:space="preserve">Medical Device Standards:</w:t>
      </w:r>
      <w:r>
        <w:t xml:space="preserve"> </w:t>
      </w:r>
      <w:r>
        <w:t xml:space="preserve">ISO 13485, FDA regulations, and Colombian health authority guidelines (INVIMA).</w:t>
      </w:r>
    </w:p>
    <w:p>
      <w:pPr>
        <w:numPr>
          <w:ilvl w:val="0"/>
          <w:numId w:val="1006"/>
        </w:numPr>
        <w:pStyle w:val="Compact"/>
      </w:pPr>
      <w:r>
        <w:rPr>
          <w:bCs/>
          <w:b/>
        </w:rPr>
        <w:t xml:space="preserve">Languages:</w:t>
      </w:r>
      <w:r>
        <w:t xml:space="preserve"> </w:t>
      </w:r>
      <w:r>
        <w:t xml:space="preserve">Spanish (native), English (fluent), and basic knowledge of Portuguese.</w:t>
      </w:r>
    </w:p>
    <w:p>
      <w:pPr>
        <w:numPr>
          <w:ilvl w:val="0"/>
          <w:numId w:val="1006"/>
        </w:numPr>
        <w:pStyle w:val="Compact"/>
      </w:pPr>
      <w:r>
        <w:rPr>
          <w:bCs/>
          <w:b/>
        </w:rPr>
        <w:t xml:space="preserve">Clinical Collaboration:</w:t>
      </w:r>
      <w:r>
        <w:t xml:space="preserve"> </w:t>
      </w:r>
      <w:r>
        <w:t xml:space="preserve">Experience working with physicians, nurses, and healthcare administrators in Bogotá to align engineering solutions with clinical needs.</w:t>
      </w:r>
    </w:p>
    <w:bookmarkEnd w:id="29"/>
    <w:bookmarkStart w:id="30" w:name="certifications"/>
    <w:p>
      <w:pPr>
        <w:pStyle w:val="Heading3"/>
      </w:pPr>
      <w:r>
        <w:t xml:space="preserve">Certifications</w:t>
      </w:r>
    </w:p>
    <w:p>
      <w:pPr>
        <w:numPr>
          <w:ilvl w:val="0"/>
          <w:numId w:val="1007"/>
        </w:numPr>
        <w:pStyle w:val="Compact"/>
      </w:pPr>
      <w:r>
        <w:t xml:space="preserve">ISO 13485:2016 Quality Management Systems for Medical Devices (2021)</w:t>
      </w:r>
    </w:p>
    <w:p>
      <w:pPr>
        <w:numPr>
          <w:ilvl w:val="0"/>
          <w:numId w:val="1007"/>
        </w:numPr>
        <w:pStyle w:val="Compact"/>
      </w:pPr>
      <w:r>
        <w:t xml:space="preserve">Advanced Training in Biomedical Instrumentation (Colombian Association of Biomedical Engineering, 2020)</w:t>
      </w:r>
    </w:p>
    <w:p>
      <w:pPr>
        <w:numPr>
          <w:ilvl w:val="0"/>
          <w:numId w:val="1007"/>
        </w:numPr>
        <w:pStyle w:val="Compact"/>
      </w:pPr>
      <w:r>
        <w:t xml:space="preserve">Certificate in Project Management for Healthcare Innovations (Universidad de los Andes, 2019)</w:t>
      </w:r>
    </w:p>
    <w:bookmarkEnd w:id="30"/>
    <w:bookmarkStart w:id="34" w:name="projects"/>
    <w:p>
      <w:pPr>
        <w:pStyle w:val="Heading3"/>
      </w:pPr>
      <w:r>
        <w:t xml:space="preserve">Projects</w:t>
      </w:r>
    </w:p>
    <w:bookmarkStart w:id="31" w:name="X31792294c908fff7ef37c5aa1fc8f52212b8bc2"/>
    <w:p>
      <w:pPr>
        <w:pStyle w:val="Heading4"/>
      </w:pPr>
      <w:r>
        <w:t xml:space="preserve">"Prosthetica Colombia" – Community Outreach Initiative</w:t>
      </w:r>
    </w:p>
    <w:p>
      <w:pPr>
        <w:pStyle w:val="FirstParagraph"/>
      </w:pPr>
      <w:r>
        <w:rPr>
          <w:iCs/>
          <w:i/>
        </w:rPr>
        <w:t xml:space="preserve">2020 – 2022</w:t>
      </w:r>
    </w:p>
    <w:p>
      <w:pPr>
        <w:numPr>
          <w:ilvl w:val="0"/>
          <w:numId w:val="1008"/>
        </w:numPr>
        <w:pStyle w:val="Compact"/>
      </w:pPr>
      <w:r>
        <w:t xml:space="preserve">Collaborated with NGOs in Bogotá to provide affordable prosthetic limbs to low-income patients.</w:t>
      </w:r>
    </w:p>
    <w:p>
      <w:pPr>
        <w:numPr>
          <w:ilvl w:val="0"/>
          <w:numId w:val="1008"/>
        </w:numPr>
        <w:pStyle w:val="Compact"/>
      </w:pPr>
      <w:r>
        <w:t xml:space="preserve">Developed a modular prosthetic design using locally sourced materials, reducing costs by 40%.</w:t>
      </w:r>
    </w:p>
    <w:bookmarkEnd w:id="31"/>
    <w:bookmarkStart w:id="32" w:name="ecg-mobile-monitor-prototype-development"/>
    <w:p>
      <w:pPr>
        <w:pStyle w:val="Heading4"/>
      </w:pPr>
      <w:r>
        <w:t xml:space="preserve">"ECG Mobile Monitor" – Prototype Development</w:t>
      </w:r>
    </w:p>
    <w:p>
      <w:pPr>
        <w:pStyle w:val="FirstParagraph"/>
      </w:pPr>
      <w:r>
        <w:rPr>
          <w:iCs/>
          <w:i/>
        </w:rPr>
        <w:t xml:space="preserve">2019</w:t>
      </w:r>
    </w:p>
    <w:p>
      <w:pPr>
        <w:numPr>
          <w:ilvl w:val="0"/>
          <w:numId w:val="1009"/>
        </w:numPr>
        <w:pStyle w:val="Compact"/>
      </w:pPr>
      <w:r>
        <w:t xml:space="preserve">Created a low-cost, portable ECG device for rural areas of Colombia with limited access to advanced diagnostics.</w:t>
      </w:r>
    </w:p>
    <w:p>
      <w:pPr>
        <w:numPr>
          <w:ilvl w:val="0"/>
          <w:numId w:val="1009"/>
        </w:numPr>
        <w:pStyle w:val="Compact"/>
      </w:pPr>
      <w:r>
        <w:t xml:space="preserve">Partnered with local health clinics in Bogotá to test the prototype and gather clinical feedback.</w:t>
      </w:r>
    </w:p>
    <w:bookmarkEnd w:id="32"/>
    <w:bookmarkStart w:id="33" w:name="Xbd7b9ec98c22cf73434bb5029214ad0615cc982"/>
    <w:p>
      <w:pPr>
        <w:pStyle w:val="Heading4"/>
      </w:pPr>
      <w:r>
        <w:t xml:space="preserve">"Smart Hospital Infrastructure" – Technical Consultant</w:t>
      </w:r>
    </w:p>
    <w:p>
      <w:pPr>
        <w:pStyle w:val="FirstParagraph"/>
      </w:pPr>
      <w:r>
        <w:rPr>
          <w:iCs/>
          <w:i/>
        </w:rPr>
        <w:t xml:space="preserve">2021</w:t>
      </w:r>
    </w:p>
    <w:p>
      <w:pPr>
        <w:numPr>
          <w:ilvl w:val="0"/>
          <w:numId w:val="1010"/>
        </w:numPr>
        <w:pStyle w:val="Compact"/>
      </w:pPr>
      <w:r>
        <w:t xml:space="preserve">Advised on integrating IoT-based systems for real-time monitoring of medical equipment in Bogotá’s public hospitals.</w:t>
      </w:r>
    </w:p>
    <w:p>
      <w:pPr>
        <w:numPr>
          <w:ilvl w:val="0"/>
          <w:numId w:val="1010"/>
        </w:numPr>
        <w:pStyle w:val="Compact"/>
      </w:pPr>
      <w:r>
        <w:t xml:space="preserve">Improved data analytics workflows to enhance patient care and operational efficiency.</w:t>
      </w:r>
    </w:p>
    <w:bookmarkEnd w:id="33"/>
    <w:bookmarkEnd w:id="34"/>
    <w:bookmarkStart w:id="35" w:name="publications"/>
    <w:p>
      <w:pPr>
        <w:pStyle w:val="Heading3"/>
      </w:pPr>
      <w:r>
        <w:t xml:space="preserve">Publications</w:t>
      </w:r>
    </w:p>
    <w:p>
      <w:pPr>
        <w:numPr>
          <w:ilvl w:val="0"/>
          <w:numId w:val="1011"/>
        </w:numPr>
        <w:pStyle w:val="Compact"/>
      </w:pPr>
      <w:r>
        <w:t xml:space="preserve">Morales, J. P., &amp; Gómez, L. F. (2021). "Nanoparticle-Based Drug Delivery for Cardiovascular Diseases in Colombia." *Revista Colombiana de Ingeniería Biomédica*, 15(2), 45–60.</w:t>
      </w:r>
    </w:p>
    <w:p>
      <w:pPr>
        <w:numPr>
          <w:ilvl w:val="0"/>
          <w:numId w:val="1011"/>
        </w:numPr>
        <w:pStyle w:val="Compact"/>
      </w:pPr>
      <w:r>
        <w:t xml:space="preserve">Morales, J. P., et al. (2020). "Low-Cost Prosthetic Limb Design for Rural Communities: A Case Study in Bogotá." *Proceedings of the International Conference on Biomedical Engineering*, 345–350.</w:t>
      </w:r>
    </w:p>
    <w:bookmarkEnd w:id="35"/>
    <w:bookmarkStart w:id="36" w:name="professional-affiliations"/>
    <w:p>
      <w:pPr>
        <w:pStyle w:val="Heading3"/>
      </w:pPr>
      <w:r>
        <w:t xml:space="preserve">Professional Affiliations</w:t>
      </w:r>
    </w:p>
    <w:p>
      <w:pPr>
        <w:numPr>
          <w:ilvl w:val="0"/>
          <w:numId w:val="1012"/>
        </w:numPr>
        <w:pStyle w:val="Compact"/>
      </w:pPr>
      <w:r>
        <w:t xml:space="preserve">Member, Asociación Colombiana de Ingeniería Biomédica (ACIBIO) – Bogotá Chapter</w:t>
      </w:r>
    </w:p>
    <w:p>
      <w:pPr>
        <w:numPr>
          <w:ilvl w:val="0"/>
          <w:numId w:val="1012"/>
        </w:numPr>
        <w:pStyle w:val="Compact"/>
      </w:pPr>
      <w:r>
        <w:t xml:space="preserve">Volunteer, Innovación Salud Colombia – Focused on promoting medical technology in public health.</w:t>
      </w:r>
    </w:p>
    <w:bookmarkEnd w:id="36"/>
    <w:bookmarkStart w:id="37"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the Universidad Distrital Francisco José de Caldas in Bogotá, focusing on biomedical innovation.</w:t>
      </w:r>
    </w:p>
    <w:p>
      <w:pPr>
        <w:pStyle w:val="BodyText"/>
      </w:pPr>
      <w:r>
        <w:rPr>
          <w:bCs/>
          <w:b/>
        </w:rPr>
        <w:t xml:space="preserve">Hobbies:</w:t>
      </w:r>
      <w:r>
        <w:t xml:space="preserve"> </w:t>
      </w:r>
      <w:r>
        <w:t xml:space="preserve">Passionate about hiking in the Colombian Andes and participating in local tech meetups to network with professionals in Bogotá’s healthcare sector.</w:t>
      </w:r>
    </w:p>
    <w:bookmarkEnd w:id="37"/>
    <w:p>
      <w:pPr>
        <w:pStyle w:val="BodyText"/>
      </w:pPr>
      <w:r>
        <w:t xml:space="preserve">This Curriculum Vitae is tailored for a Biomedical Engineer in Colombia Bogotá, highlighting expertise, projects, and contributions relevant to the local healthcare ecosystem.</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(Colombia Bogotá)</dc:title>
  <dc:creator/>
  <dc:language>en</dc:language>
  <cp:keywords/>
  <dcterms:created xsi:type="dcterms:W3CDTF">2025-11-30T15:29:18Z</dcterms:created>
  <dcterms:modified xsi:type="dcterms:W3CDTF">2025-11-30T15:29:18Z</dcterms:modified>
</cp:coreProperties>
</file>

<file path=docProps/custom.xml><?xml version="1.0" encoding="utf-8"?>
<Properties xmlns="http://schemas.openxmlformats.org/officeDocument/2006/custom-properties" xmlns:vt="http://schemas.openxmlformats.org/officeDocument/2006/docPropsVTypes"/>
</file>