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Qatar</w:t>
      </w:r>
      <w:r>
        <w:t xml:space="preserve"> </w:t>
      </w:r>
      <w:r>
        <w:t xml:space="preserve">Doha</w:t>
      </w:r>
    </w:p>
    <w:bookmarkStart w:id="31" w:name="curriculum-vitae"/>
    <w:p>
      <w:pPr>
        <w:pStyle w:val="Heading1"/>
      </w:pPr>
      <w:r>
        <w:t xml:space="preserve">Curriculum Vitae</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+974 [Your Phone Number]</w:t>
      </w:r>
      <w:r>
        <w:br/>
      </w:r>
      <w:r>
        <w:rPr>
          <w:bCs/>
          <w:b/>
        </w:rPr>
        <w:t xml:space="preserve">Location:</w:t>
      </w:r>
      <w:r>
        <w:t xml:space="preserve"> </w:t>
      </w:r>
      <w:r>
        <w:t xml:space="preserve">Doha, Qatar</w:t>
      </w:r>
    </w:p>
    <w:bookmarkStart w:id="20" w:name="professional-summary"/>
    <w:p>
      <w:pPr>
        <w:pStyle w:val="Heading2"/>
      </w:pPr>
      <w:r>
        <w:t xml:space="preserve">Professional Summary</w:t>
      </w:r>
    </w:p>
    <w:p>
      <w:pPr>
        <w:pStyle w:val="FirstParagraph"/>
      </w:pPr>
      <w:r>
        <w:t xml:space="preserve">A dedicated and innovative Biomedical Engineer with a strong focus on advancing healthcare solutions in Qatar Doha. With a comprehensive understanding of medical technologies, research methodologies, and clinical applications, I aim to contribute to the growth of the healthcare sector in Qatar through cutting-edge engineering practices. My expertise lies in designing and optimizing biomedical devices, analyzing health data, and collaborating with multidisciplinary teams to address local and global health challenges. Committed to excellence, I am passionate about leveraging my skills in biomedicine and technology to improve patient outcomes and support the strategic goals of healthcare institutions in Qatar Doha.</w:t>
      </w:r>
    </w:p>
    <w:bookmarkEnd w:id="20"/>
    <w:bookmarkStart w:id="21" w:name="education"/>
    <w:p>
      <w:pPr>
        <w:pStyle w:val="Heading2"/>
      </w:pPr>
      <w:r>
        <w:t xml:space="preserve">Education</w:t>
      </w:r>
    </w:p>
    <w:p>
      <w:pPr>
        <w:numPr>
          <w:ilvl w:val="0"/>
          <w:numId w:val="1001"/>
        </w:numPr>
        <w:pStyle w:val="Compact"/>
      </w:pPr>
      <w:r>
        <w:rPr>
          <w:bCs/>
          <w:b/>
        </w:rPr>
        <w:t xml:space="preserve">Bachelor of Science in Biomedical Engineering</w:t>
      </w:r>
      <w:r>
        <w:t xml:space="preserve">, [University Name], [City, Country]</w:t>
      </w:r>
      <w:r>
        <w:br/>
      </w:r>
      <w:r>
        <w:t xml:space="preserve">Graduated: [Year]. Focus areas: Medical Device Design, Biomaterials, and Biomechanics. Thesis: "Design and Prototyping of Low-Cost Diagnostic Tools for Resource-Limited Settings."</w:t>
      </w:r>
    </w:p>
    <w:p>
      <w:pPr>
        <w:numPr>
          <w:ilvl w:val="0"/>
          <w:numId w:val="1001"/>
        </w:numPr>
        <w:pStyle w:val="Compact"/>
      </w:pPr>
      <w:r>
        <w:rPr>
          <w:bCs/>
          <w:b/>
        </w:rPr>
        <w:t xml:space="preserve">Masters in Biomedical Engineering</w:t>
      </w:r>
      <w:r>
        <w:t xml:space="preserve">, [University Name], [City, Country]</w:t>
      </w:r>
      <w:r>
        <w:br/>
      </w:r>
      <w:r>
        <w:t xml:space="preserve">Graduated: [Year]. Specialization: Biomedical Signal Processing and Imaging. Research project on "AI-Driven Solutions for Early Detection of Chronic Diseases in Qatar's Population."</w:t>
      </w:r>
    </w:p>
    <w:bookmarkEnd w:id="21"/>
    <w:bookmarkStart w:id="24" w:name="work-experience"/>
    <w:p>
      <w:pPr>
        <w:pStyle w:val="Heading2"/>
      </w:pPr>
      <w:r>
        <w:t xml:space="preserve">Work Experience</w:t>
      </w:r>
    </w:p>
    <w:bookmarkStart w:id="22" w:name="biomedical-engineer"/>
    <w:p>
      <w:pPr>
        <w:pStyle w:val="Heading3"/>
      </w:pPr>
      <w:r>
        <w:t xml:space="preserve">Biomedical Engineer</w:t>
      </w:r>
    </w:p>
    <w:p>
      <w:pPr>
        <w:pStyle w:val="FirstParagraph"/>
      </w:pPr>
      <w:r>
        <w:rPr>
          <w:bCs/>
          <w:b/>
        </w:rPr>
        <w:t xml:space="preserve">[Company Name]</w:t>
      </w:r>
      <w:r>
        <w:t xml:space="preserve">, Doha, Qatar</w:t>
      </w:r>
      <w:r>
        <w:br/>
      </w:r>
      <w:r>
        <w:t xml:space="preserve">[Start Date] – [End Date]</w:t>
      </w:r>
      <w:r>
        <w:br/>
      </w:r>
      <w:r>
        <w:t xml:space="preserve">- Collaborated with healthcare professionals to design and implement medical devices tailored for the needs of Qatar's diverse population.</w:t>
      </w:r>
      <w:r>
        <w:br/>
      </w:r>
      <w:r>
        <w:t xml:space="preserve">- Led a team in developing a portable diagnostic tool for diabetes monitoring, which was adopted by several clinics in Doha.</w:t>
      </w:r>
      <w:r>
        <w:br/>
      </w:r>
      <w:r>
        <w:t xml:space="preserve">- Conducted research on wearable health technologies, contributing to the integration of IoT-based systems in clinical settings within Qatar Doha.</w:t>
      </w:r>
      <w:r>
        <w:br/>
      </w:r>
      <w:r>
        <w:t xml:space="preserve">- Presented findings at the Qatar Healthcare Innovation Forum, emphasizing the role of biomedical engineering in sustainable healthcare solutions.</w:t>
      </w:r>
    </w:p>
    <w:bookmarkEnd w:id="22"/>
    <w:bookmarkStart w:id="23" w:name="research-assistant"/>
    <w:p>
      <w:pPr>
        <w:pStyle w:val="Heading3"/>
      </w:pPr>
      <w:r>
        <w:t xml:space="preserve">Research Assistant</w:t>
      </w:r>
    </w:p>
    <w:p>
      <w:pPr>
        <w:pStyle w:val="FirstParagraph"/>
      </w:pPr>
      <w:r>
        <w:rPr>
          <w:bCs/>
          <w:b/>
        </w:rPr>
        <w:t xml:space="preserve">[University/Institution Name]</w:t>
      </w:r>
      <w:r>
        <w:t xml:space="preserve">, Doha, Qatar</w:t>
      </w:r>
      <w:r>
        <w:br/>
      </w:r>
      <w:r>
        <w:t xml:space="preserve">[Start Date] – [End Date]</w:t>
      </w:r>
      <w:r>
        <w:br/>
      </w:r>
      <w:r>
        <w:t xml:space="preserve">- Assisted in a project funded by the Qatar National Research Fund (QNRF) to develop a low-cost hemodialysis system for rural areas.</w:t>
      </w:r>
      <w:r>
        <w:br/>
      </w:r>
      <w:r>
        <w:t xml:space="preserve">- Analyzed clinical data and optimized algorithms for medical imaging systems, improving diagnostic accuracy by 20%.</w:t>
      </w:r>
      <w:r>
        <w:br/>
      </w:r>
      <w:r>
        <w:t xml:space="preserve">- Published research papers on biomedical innovations in journals such as "Qatar Biomedical Journal" and "Middle East Engineering Review."</w:t>
      </w:r>
    </w:p>
    <w:bookmarkEnd w:id="23"/>
    <w:bookmarkEnd w:id="24"/>
    <w:bookmarkStart w:id="25" w:name="skills"/>
    <w:p>
      <w:pPr>
        <w:pStyle w:val="Heading2"/>
      </w:pPr>
      <w:r>
        <w:t xml:space="preserve">Skills</w:t>
      </w:r>
    </w:p>
    <w:p>
      <w:pPr>
        <w:numPr>
          <w:ilvl w:val="0"/>
          <w:numId w:val="1002"/>
        </w:numPr>
        <w:pStyle w:val="Compact"/>
      </w:pPr>
      <w:r>
        <w:rPr>
          <w:bCs/>
          <w:b/>
        </w:rPr>
        <w:t xml:space="preserve">Technical Skills:</w:t>
      </w:r>
      <w:r>
        <w:t xml:space="preserve"> </w:t>
      </w:r>
      <w:r>
        <w:t xml:space="preserve">CAD software (SolidWorks, AutoCAD), MATLAB, Python, Biomedical Signal Processing, 3D Printing.</w:t>
      </w:r>
    </w:p>
    <w:p>
      <w:pPr>
        <w:numPr>
          <w:ilvl w:val="0"/>
          <w:numId w:val="1002"/>
        </w:numPr>
        <w:pStyle w:val="Compact"/>
      </w:pPr>
      <w:r>
        <w:rPr>
          <w:bCs/>
          <w:b/>
        </w:rPr>
        <w:t xml:space="preserve">Research &amp; Development:</w:t>
      </w:r>
      <w:r>
        <w:t xml:space="preserve"> </w:t>
      </w:r>
      <w:r>
        <w:t xml:space="preserve">Experimental design, data analysis (SPSS, R), clinical trial management.</w:t>
      </w:r>
    </w:p>
    <w:p>
      <w:pPr>
        <w:numPr>
          <w:ilvl w:val="0"/>
          <w:numId w:val="1002"/>
        </w:numPr>
        <w:pStyle w:val="Compact"/>
      </w:pPr>
      <w:r>
        <w:rPr>
          <w:bCs/>
          <w:b/>
        </w:rPr>
        <w:t xml:space="preserve">Soft Skills:</w:t>
      </w:r>
      <w:r>
        <w:t xml:space="preserve"> </w:t>
      </w:r>
      <w:r>
        <w:t xml:space="preserve">Team collaboration, cross-cultural communication (fluent in Arabic and English), project management.</w:t>
      </w:r>
    </w:p>
    <w:p>
      <w:pPr>
        <w:numPr>
          <w:ilvl w:val="0"/>
          <w:numId w:val="1002"/>
        </w:numPr>
        <w:pStyle w:val="Compact"/>
      </w:pPr>
      <w:r>
        <w:rPr>
          <w:bCs/>
          <w:b/>
        </w:rPr>
        <w:t xml:space="preserve">Certifications:</w:t>
      </w:r>
      <w:r>
        <w:t xml:space="preserve"> </w:t>
      </w:r>
      <w:r>
        <w:t xml:space="preserve">Certified Biomedical Equipment Technician (CBET), ISO 13485 Quality Management Systems.</w:t>
      </w:r>
    </w:p>
    <w:bookmarkEnd w:id="25"/>
    <w:bookmarkStart w:id="26" w:name="projects-research"/>
    <w:p>
      <w:pPr>
        <w:pStyle w:val="Heading2"/>
      </w:pPr>
      <w:r>
        <w:t xml:space="preserve">Projects &amp; Research</w:t>
      </w:r>
    </w:p>
    <w:p>
      <w:pPr>
        <w:pStyle w:val="FirstParagraph"/>
      </w:pPr>
      <w:r>
        <w:rPr>
          <w:bCs/>
          <w:b/>
        </w:rPr>
        <w:t xml:space="preserve">Smart Health Monitoring System for Qatar Doha</w:t>
      </w:r>
      <w:r>
        <w:br/>
      </w:r>
      <w:r>
        <w:t xml:space="preserve">Developed a wearable device integrated with IoT sensors to monitor vital signs and transmit data to healthcare providers in real time. This project, supported by the Hamad Medical Corporation, aimed to enhance chronic disease management in urban populations.</w:t>
      </w:r>
    </w:p>
    <w:p>
      <w:pPr>
        <w:pStyle w:val="BodyText"/>
      </w:pPr>
      <w:r>
        <w:rPr>
          <w:bCs/>
          <w:b/>
        </w:rPr>
        <w:t xml:space="preserve">Biodegradable Implants for Orthopedic Applications</w:t>
      </w:r>
      <w:r>
        <w:br/>
      </w:r>
      <w:r>
        <w:t xml:space="preserve">Collaborated with a team of researchers to design biodegradable implants using advanced biomaterials. The project addressed the need for sustainable alternatives to traditional metal implants, reducing the risk of long-term complications in patients across Qatar Doha.</w:t>
      </w:r>
    </w:p>
    <w:bookmarkEnd w:id="26"/>
    <w:bookmarkStart w:id="27" w:name="certifications-training"/>
    <w:p>
      <w:pPr>
        <w:pStyle w:val="Heading2"/>
      </w:pPr>
      <w:r>
        <w:t xml:space="preserve">Certifications &amp; Training</w:t>
      </w:r>
    </w:p>
    <w:p>
      <w:pPr>
        <w:numPr>
          <w:ilvl w:val="0"/>
          <w:numId w:val="1003"/>
        </w:numPr>
        <w:pStyle w:val="Compact"/>
      </w:pPr>
      <w:r>
        <w:rPr>
          <w:bCs/>
          <w:b/>
        </w:rPr>
        <w:t xml:space="preserve">Biomedical Engineering Certificate</w:t>
      </w:r>
      <w:r>
        <w:t xml:space="preserve">, [Institution Name], [Year]. Focus: Medical Device Regulation and Safety Standards.</w:t>
      </w:r>
    </w:p>
    <w:p>
      <w:pPr>
        <w:numPr>
          <w:ilvl w:val="0"/>
          <w:numId w:val="1003"/>
        </w:numPr>
        <w:pStyle w:val="Compact"/>
      </w:pPr>
      <w:r>
        <w:rPr>
          <w:bCs/>
          <w:b/>
        </w:rPr>
        <w:t xml:space="preserve">AI in Healthcare Workshop</w:t>
      </w:r>
      <w:r>
        <w:t xml:space="preserve">, Qatar University, [Year]. Explored applications of artificial intelligence in diagnostics and personalized medicine.</w:t>
      </w:r>
    </w:p>
    <w:p>
      <w:pPr>
        <w:numPr>
          <w:ilvl w:val="0"/>
          <w:numId w:val="1003"/>
        </w:numPr>
        <w:pStyle w:val="Compact"/>
      </w:pPr>
      <w:r>
        <w:rPr>
          <w:bCs/>
          <w:b/>
        </w:rPr>
        <w:t xml:space="preserve">Leadership in Healthcare Innovation</w:t>
      </w:r>
      <w:r>
        <w:t xml:space="preserve">, Doha Institute for Development, [Year]. Focused on strategic planning for biomedical projects aligned with Qatar’s Vision 2030.</w:t>
      </w:r>
    </w:p>
    <w:bookmarkEnd w:id="27"/>
    <w:bookmarkStart w:id="28" w:name="publications-presentations"/>
    <w:p>
      <w:pPr>
        <w:pStyle w:val="Heading2"/>
      </w:pPr>
      <w:r>
        <w:t xml:space="preserve">Publications &amp; Presentations</w:t>
      </w:r>
    </w:p>
    <w:p>
      <w:pPr>
        <w:numPr>
          <w:ilvl w:val="0"/>
          <w:numId w:val="1004"/>
        </w:numPr>
        <w:pStyle w:val="Compact"/>
      </w:pPr>
      <w:r>
        <w:t xml:space="preserve">"Innovative Solutions for Diabetes Management in Qatar," [Journal Name], [Year].</w:t>
      </w:r>
    </w:p>
    <w:p>
      <w:pPr>
        <w:numPr>
          <w:ilvl w:val="0"/>
          <w:numId w:val="1004"/>
        </w:numPr>
        <w:pStyle w:val="Compact"/>
      </w:pPr>
      <w:r>
        <w:t xml:space="preserve">Presentation at the "Middle East Biomedical Engineering Conference," Doha, Qatar, [Year]. Topic: "Leveraging Technology to Improve Access to Healthcare in Developing Regions."</w:t>
      </w:r>
    </w:p>
    <w:bookmarkEnd w:id="28"/>
    <w:bookmarkStart w:id="29" w:name="professional-memberships"/>
    <w:p>
      <w:pPr>
        <w:pStyle w:val="Heading2"/>
      </w:pPr>
      <w:r>
        <w:t xml:space="preserve">Professional Memberships</w:t>
      </w:r>
    </w:p>
    <w:p>
      <w:pPr>
        <w:numPr>
          <w:ilvl w:val="0"/>
          <w:numId w:val="1005"/>
        </w:numPr>
        <w:pStyle w:val="Compact"/>
      </w:pPr>
      <w:r>
        <w:t xml:space="preserve">Member, Qatar Society of Biomedical Engineers (QSBE).</w:t>
      </w:r>
    </w:p>
    <w:p>
      <w:pPr>
        <w:numPr>
          <w:ilvl w:val="0"/>
          <w:numId w:val="1005"/>
        </w:numPr>
        <w:pStyle w:val="Compact"/>
      </w:pPr>
      <w:r>
        <w:t xml:space="preserve">Member, International Federation for Medical and Biological Engineering (IFMBE).</w:t>
      </w:r>
    </w:p>
    <w:bookmarkEnd w:id="29"/>
    <w:bookmarkStart w:id="30" w:name="references"/>
    <w:p>
      <w:pPr>
        <w:pStyle w:val="Heading2"/>
      </w:pPr>
      <w:r>
        <w:t xml:space="preserve">References</w:t>
      </w:r>
    </w:p>
    <w:p>
      <w:pPr>
        <w:pStyle w:val="FirstParagraph"/>
      </w:pPr>
      <w:r>
        <w:t xml:space="preserve">Available upon request.</w:t>
      </w:r>
    </w:p>
    <w:p>
      <w:pPr>
        <w:pStyle w:val="BodyText"/>
      </w:pPr>
      <w:r>
        <w:rPr>
          <w:bCs/>
          <w:b/>
        </w:rPr>
        <w:t xml:space="preserve">Curriculum Vitae</w:t>
      </w:r>
      <w:r>
        <w:t xml:space="preserve"> </w:t>
      </w:r>
      <w:r>
        <w:t xml:space="preserve">| Biomedical Engineer | Qatar Doha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Qatar Doha</dc:title>
  <dc:creator/>
  <cp:keywords/>
  <dcterms:created xsi:type="dcterms:W3CDTF">2026-04-29T01:52:29Z</dcterms:created>
  <dcterms:modified xsi:type="dcterms:W3CDTF">2026-04-29T01:52:29Z</dcterms:modified>
</cp:coreProperties>
</file>

<file path=docProps/custom.xml><?xml version="1.0" encoding="utf-8"?>
<Properties xmlns="http://schemas.openxmlformats.org/officeDocument/2006/custom-properties" xmlns:vt="http://schemas.openxmlformats.org/officeDocument/2006/docPropsVTypes"/>
</file>