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Biomedical</w:t>
      </w:r>
      <w:r>
        <w:t xml:space="preserve"> </w:t>
      </w:r>
      <w:r>
        <w:t xml:space="preserve">Engineer</w:t>
      </w:r>
      <w:r>
        <w:t xml:space="preserve"> </w:t>
      </w:r>
      <w:r>
        <w:t xml:space="preserve">-</w:t>
      </w:r>
      <w:r>
        <w:t xml:space="preserve"> </w:t>
      </w:r>
      <w:r>
        <w:t xml:space="preserve">United</w:t>
      </w:r>
      <w:r>
        <w:t xml:space="preserve"> </w:t>
      </w:r>
      <w:r>
        <w:t xml:space="preserve">States</w:t>
      </w:r>
      <w:r>
        <w:t xml:space="preserve"> </w:t>
      </w:r>
      <w:r>
        <w:t xml:space="preserve">Miami</w:t>
      </w:r>
    </w:p>
    <w:bookmarkStart w:id="30" w:name="curriculum-vitae"/>
    <w:p>
      <w:pPr>
        <w:pStyle w:val="Heading1"/>
      </w:pPr>
      <w:r>
        <w:t xml:space="preserve">Curriculum Vitae</w:t>
      </w:r>
    </w:p>
    <w:bookmarkStart w:id="29" w:name="biomedical-engineer-united-states-miami"/>
    <w:p>
      <w:pPr>
        <w:pStyle w:val="Heading2"/>
      </w:pPr>
      <w:r>
        <w:t xml:space="preserve">Biomedical Engineer | United States Miami</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(123) 456-7890</w:t>
      </w:r>
    </w:p>
    <w:p>
      <w:pPr>
        <w:pStyle w:val="BodyText"/>
      </w:pPr>
      <w:r>
        <w:rPr>
          <w:bCs/>
          <w:b/>
        </w:rPr>
        <w:t xml:space="preserve">Address:</w:t>
      </w:r>
      <w:r>
        <w:t xml:space="preserve"> </w:t>
      </w:r>
      <w:r>
        <w:t xml:space="preserve">1234 Medical Avenue, Miami, FL 33101, United States</w:t>
      </w:r>
    </w:p>
    <w:bookmarkEnd w:id="20"/>
    <w:bookmarkStart w:id="21" w:name="professional-summary"/>
    <w:p>
      <w:pPr>
        <w:pStyle w:val="Heading3"/>
      </w:pPr>
      <w:r>
        <w:t xml:space="preserve">Professional Summary</w:t>
      </w:r>
    </w:p>
    <w:p>
      <w:pPr>
        <w:pStyle w:val="FirstParagraph"/>
      </w:pPr>
      <w:r>
        <w:t xml:space="preserve">A dedicated Biomedical Engineer with [X years] of experience in developing innovative healthcare solutions and medical technologies. Proficient in designing, testing, and optimizing biomedical devices and systems to improve patient outcomes. Aiming to contribute expertise in the dynamic healthcare landscape of the United States Miami, where advancements in biotechnology and medical engineering are rapidly evolving. Committed to bridging engineering principles with clinical needs to create cutting-edge solutions for the U.S. healthcare sector.</w:t>
      </w:r>
    </w:p>
    <w:bookmarkEnd w:id="21"/>
    <w:bookmarkStart w:id="22" w:name="education"/>
    <w:p>
      <w:pPr>
        <w:pStyle w:val="Heading3"/>
      </w:pPr>
      <w:r>
        <w:t xml:space="preserve">Education</w:t>
      </w:r>
    </w:p>
    <w:p>
      <w:pPr>
        <w:pStyle w:val="FirstParagraph"/>
      </w:pPr>
      <w:r>
        <w:rPr>
          <w:bCs/>
          <w:b/>
        </w:rPr>
        <w:t xml:space="preserve">Bachelor of Science in Biomedical Engineering</w:t>
      </w:r>
    </w:p>
    <w:p>
      <w:pPr>
        <w:pStyle w:val="BodyText"/>
      </w:pPr>
      <w:r>
        <w:t xml:space="preserve">[University Name], Miami, FL | [Graduation Year]</w:t>
      </w:r>
    </w:p>
    <w:p>
      <w:pPr>
        <w:numPr>
          <w:ilvl w:val="0"/>
          <w:numId w:val="1001"/>
        </w:numPr>
        <w:pStyle w:val="Compact"/>
      </w:pPr>
      <w:r>
        <w:t xml:space="preserve">Relevant coursework: Biomechanics, Biomaterials, Medical Instrumentation, Human Physiology.</w:t>
      </w:r>
    </w:p>
    <w:p>
      <w:pPr>
        <w:numPr>
          <w:ilvl w:val="0"/>
          <w:numId w:val="1001"/>
        </w:numPr>
        <w:pStyle w:val="Compact"/>
      </w:pPr>
      <w:r>
        <w:t xml:space="preserve">Thesis: "Design and Development of a Portable Diagnostic Tool for Cardiovascular Diseases." (Miami Regional Health Institute Collaboration)</w:t>
      </w:r>
    </w:p>
    <w:p>
      <w:pPr>
        <w:pStyle w:val="FirstParagraph"/>
      </w:pPr>
      <w:r>
        <w:rPr>
          <w:bCs/>
          <w:b/>
        </w:rPr>
        <w:t xml:space="preserve">Masters in Biomedical Engineering</w:t>
      </w:r>
    </w:p>
    <w:p>
      <w:pPr>
        <w:pStyle w:val="BodyText"/>
      </w:pPr>
      <w:r>
        <w:t xml:space="preserve">[University Name], Miami, FL | [Graduation Year]</w:t>
      </w:r>
    </w:p>
    <w:p>
      <w:pPr>
        <w:numPr>
          <w:ilvl w:val="0"/>
          <w:numId w:val="1002"/>
        </w:numPr>
        <w:pStyle w:val="Compact"/>
      </w:pPr>
      <w:r>
        <w:t xml:space="preserve">Focus area: Biomedical Signal Processing and Artificial Intelligence Applications in Healthcare.</w:t>
      </w:r>
    </w:p>
    <w:p>
      <w:pPr>
        <w:numPr>
          <w:ilvl w:val="0"/>
          <w:numId w:val="1002"/>
        </w:numPr>
        <w:pStyle w:val="Compact"/>
      </w:pPr>
      <w:r>
        <w:t xml:space="preserve">Research project: "AI-Driven Prosthetic Limb Control System for Enhanced Mobility." (Published in *Journal of Biomedical Engineering Research*).</w:t>
      </w:r>
    </w:p>
    <w:p>
      <w:pPr>
        <w:pStyle w:val="FirstParagraph"/>
      </w:pPr>
      <w:r>
        <w:rPr>
          <w:bCs/>
          <w:b/>
        </w:rPr>
        <w:t xml:space="preserve">Certifications</w:t>
      </w:r>
    </w:p>
    <w:p>
      <w:pPr>
        <w:numPr>
          <w:ilvl w:val="0"/>
          <w:numId w:val="1003"/>
        </w:numPr>
        <w:pStyle w:val="Compact"/>
      </w:pPr>
      <w:r>
        <w:t xml:space="preserve">Biomedical Equipment Technician (BMET) Certification – [Institution Name], 2023.</w:t>
      </w:r>
    </w:p>
    <w:p>
      <w:pPr>
        <w:numPr>
          <w:ilvl w:val="0"/>
          <w:numId w:val="1003"/>
        </w:numPr>
        <w:pStyle w:val="Compact"/>
      </w:pPr>
      <w:r>
        <w:t xml:space="preserve">ISO 13485:2016 Quality Management Systems – [Institution Name], 2022.</w:t>
      </w:r>
    </w:p>
    <w:bookmarkEnd w:id="22"/>
    <w:bookmarkStart w:id="23" w:name="work-experience"/>
    <w:p>
      <w:pPr>
        <w:pStyle w:val="Heading3"/>
      </w:pPr>
      <w:r>
        <w:t xml:space="preserve">Work Experience</w:t>
      </w:r>
    </w:p>
    <w:p>
      <w:pPr>
        <w:pStyle w:val="FirstParagraph"/>
      </w:pPr>
      <w:r>
        <w:rPr>
          <w:bCs/>
          <w:b/>
        </w:rPr>
        <w:t xml:space="preserve">Senior Biomedical Engineer</w:t>
      </w:r>
    </w:p>
    <w:p>
      <w:pPr>
        <w:pStyle w:val="BodyText"/>
      </w:pPr>
      <w:r>
        <w:t xml:space="preserve">[Company Name], Miami, FL | [Start Date] – Present</w:t>
      </w:r>
    </w:p>
    <w:p>
      <w:pPr>
        <w:numPr>
          <w:ilvl w:val="0"/>
          <w:numId w:val="1004"/>
        </w:numPr>
        <w:pStyle w:val="Compact"/>
      </w:pPr>
      <w:r>
        <w:t xml:space="preserve">Lead the design and validation of medical devices for clinical use, ensuring compliance with FDA regulations and international standards.</w:t>
      </w:r>
    </w:p>
    <w:p>
      <w:pPr>
        <w:numPr>
          <w:ilvl w:val="0"/>
          <w:numId w:val="1004"/>
        </w:numPr>
        <w:pStyle w:val="Compact"/>
      </w:pPr>
      <w:r>
        <w:t xml:space="preserve">Collaborated with clinicians to develop a wearable health monitoring system for patients in the United States Miami, improving remote patient care efficiency.</w:t>
      </w:r>
    </w:p>
    <w:p>
      <w:pPr>
        <w:pStyle w:val="FirstParagraph"/>
      </w:pPr>
      <w:r>
        <w:rPr>
          <w:bCs/>
          <w:b/>
        </w:rPr>
        <w:t xml:space="preserve">Biomedical Engineer</w:t>
      </w:r>
    </w:p>
    <w:p>
      <w:pPr>
        <w:pStyle w:val="BodyText"/>
      </w:pPr>
      <w:r>
        <w:t xml:space="preserve">[Company Name], Miami, FL | [Start Date] – [End Date]</w:t>
      </w:r>
    </w:p>
    <w:p>
      <w:pPr>
        <w:numPr>
          <w:ilvl w:val="0"/>
          <w:numId w:val="1005"/>
        </w:numPr>
        <w:pStyle w:val="Compact"/>
      </w:pPr>
      <w:r>
        <w:t xml:space="preserve">Designed and implemented biocompatible materials for implantable devices, resulting in a 15% increase in patient satisfaction scores.</w:t>
      </w:r>
    </w:p>
    <w:p>
      <w:pPr>
        <w:pStyle w:val="FirstParagraph"/>
      </w:pPr>
      <w:r>
        <w:rPr>
          <w:bCs/>
          <w:b/>
        </w:rPr>
        <w:t xml:space="preserve">Internship – Biomedical Engineering</w:t>
      </w:r>
    </w:p>
    <w:p>
      <w:pPr>
        <w:pStyle w:val="BodyText"/>
      </w:pPr>
      <w:r>
        <w:t xml:space="preserve">[Company Name], Miami, FL | [Start Date] – [End Date]</w:t>
      </w:r>
    </w:p>
    <w:bookmarkEnd w:id="23"/>
    <w:bookmarkStart w:id="24" w:name="skills"/>
    <w:p>
      <w:pPr>
        <w:pStyle w:val="Heading3"/>
      </w:pPr>
      <w:r>
        <w:t xml:space="preserve">Skills</w:t>
      </w:r>
    </w:p>
    <w:p>
      <w:pPr>
        <w:numPr>
          <w:ilvl w:val="0"/>
          <w:numId w:val="1007"/>
        </w:numPr>
        <w:pStyle w:val="Compact"/>
      </w:pPr>
      <w:r>
        <w:rPr>
          <w:bCs/>
          <w:b/>
        </w:rPr>
        <w:t xml:space="preserve">Technical Skills:</w:t>
      </w:r>
      <w:r>
        <w:t xml:space="preserve"> </w:t>
      </w:r>
      <w:r>
        <w:t xml:space="preserve">CAD Software (SolidWorks, AutoCAD), MATLAB, Finite Element Analysis (FEA), Biostatistics.</w:t>
      </w:r>
    </w:p>
    <w:p>
      <w:pPr>
        <w:numPr>
          <w:ilvl w:val="0"/>
          <w:numId w:val="1007"/>
        </w:numPr>
        <w:pStyle w:val="Compact"/>
      </w:pPr>
      <w:r>
        <w:rPr>
          <w:bCs/>
          <w:b/>
        </w:rPr>
        <w:t xml:space="preserve">Languages:</w:t>
      </w:r>
      <w:r>
        <w:t xml:space="preserve"> </w:t>
      </w:r>
      <w:r>
        <w:t xml:space="preserve">English (Fluent), Spanish (Proficient).</w:t>
      </w:r>
    </w:p>
    <w:p>
      <w:pPr>
        <w:numPr>
          <w:ilvl w:val="0"/>
          <w:numId w:val="1007"/>
        </w:numPr>
        <w:pStyle w:val="Compact"/>
      </w:pPr>
      <w:r>
        <w:rPr>
          <w:bCs/>
          <w:b/>
        </w:rPr>
        <w:t xml:space="preserve">Software:</w:t>
      </w:r>
      <w:r>
        <w:t xml:space="preserve"> </w:t>
      </w:r>
      <w:r>
        <w:t xml:space="preserve">LabVIEW, Simulink, Python for Data Analysis.</w:t>
      </w:r>
    </w:p>
    <w:p>
      <w:pPr>
        <w:numPr>
          <w:ilvl w:val="0"/>
          <w:numId w:val="1007"/>
        </w:numPr>
        <w:pStyle w:val="Compact"/>
      </w:pPr>
      <w:r>
        <w:rPr>
          <w:bCs/>
          <w:b/>
        </w:rPr>
        <w:t xml:space="preserve">Clinical Knowledge:</w:t>
      </w:r>
      <w:r>
        <w:t xml:space="preserve"> </w:t>
      </w:r>
      <w:r>
        <w:t xml:space="preserve">Medical Device Regulations (FDA 21 CFR Part 820), ISO 14971 Risk Management.</w:t>
      </w:r>
    </w:p>
    <w:bookmarkEnd w:id="24"/>
    <w:bookmarkStart w:id="25" w:name="projects-and-research"/>
    <w:p>
      <w:pPr>
        <w:pStyle w:val="Heading3"/>
      </w:pPr>
      <w:r>
        <w:t xml:space="preserve">Projects and Research</w:t>
      </w:r>
    </w:p>
    <w:p>
      <w:pPr>
        <w:pStyle w:val="FirstParagraph"/>
      </w:pPr>
      <w:r>
        <w:rPr>
          <w:bCs/>
          <w:b/>
        </w:rPr>
        <w:t xml:space="preserve">"Smart Wound Healing Monitor"</w:t>
      </w:r>
      <w:r>
        <w:t xml:space="preserve"> </w:t>
      </w:r>
      <w:r>
        <w:t xml:space="preserve">– [University Name], Miami, FL | [Year]</w:t>
      </w:r>
    </w:p>
    <w:p>
      <w:pPr>
        <w:numPr>
          <w:ilvl w:val="0"/>
          <w:numId w:val="1008"/>
        </w:numPr>
        <w:pStyle w:val="Compact"/>
      </w:pPr>
      <w:r>
        <w:t xml:space="preserve">Developed a sensor-based system to monitor wound healing parameters in real-time, with applications for patients in the United States Miami.</w:t>
      </w:r>
    </w:p>
    <w:p>
      <w:pPr>
        <w:numPr>
          <w:ilvl w:val="0"/>
          <w:numId w:val="1008"/>
        </w:numPr>
        <w:pStyle w:val="Compact"/>
      </w:pPr>
      <w:r>
        <w:t xml:space="preserve">Published findings in *IEEE Transactions on Biomedical Engineering* (2023).</w:t>
      </w:r>
    </w:p>
    <w:p>
      <w:pPr>
        <w:pStyle w:val="FirstParagraph"/>
      </w:pPr>
      <w:r>
        <w:rPr>
          <w:bCs/>
          <w:b/>
        </w:rPr>
        <w:t xml:space="preserve">"AI-Powered Cardiac Rhythm Analysis"</w:t>
      </w:r>
      <w:r>
        <w:t xml:space="preserve"> </w:t>
      </w:r>
      <w:r>
        <w:t xml:space="preserve">– [Company Name], Miami, FL | [Year]</w:t>
      </w:r>
    </w:p>
    <w:bookmarkEnd w:id="25"/>
    <w:bookmarkStart w:id="26" w:name="professional-affiliations"/>
    <w:p>
      <w:pPr>
        <w:pStyle w:val="Heading3"/>
      </w:pPr>
      <w:r>
        <w:t xml:space="preserve">Professional Affiliations</w:t>
      </w:r>
    </w:p>
    <w:p>
      <w:pPr>
        <w:numPr>
          <w:ilvl w:val="0"/>
          <w:numId w:val="1010"/>
        </w:numPr>
        <w:pStyle w:val="Compact"/>
      </w:pPr>
      <w:r>
        <w:t xml:space="preserve">American Society of Mechanical Engineers (ASME) – Member since [Year]</w:t>
      </w:r>
    </w:p>
    <w:p>
      <w:pPr>
        <w:numPr>
          <w:ilvl w:val="0"/>
          <w:numId w:val="1010"/>
        </w:numPr>
        <w:pStyle w:val="Compact"/>
      </w:pPr>
      <w:r>
        <w:t xml:space="preserve">Institute of Electrical and Electronics Engineers (IEEE) – Member since [Year]</w:t>
      </w:r>
    </w:p>
    <w:p>
      <w:pPr>
        <w:numPr>
          <w:ilvl w:val="0"/>
          <w:numId w:val="1010"/>
        </w:numPr>
        <w:pStyle w:val="Compact"/>
      </w:pPr>
      <w:r>
        <w:t xml:space="preserve">Florida Biomedical Engineering Society (FBES) – Active Participant in Miami Chapter Events.</w:t>
      </w:r>
    </w:p>
    <w:bookmarkEnd w:id="26"/>
    <w:bookmarkStart w:id="27" w:name="languages"/>
    <w:p>
      <w:pPr>
        <w:pStyle w:val="Heading3"/>
      </w:pPr>
      <w:r>
        <w:t xml:space="preserve">Languages</w:t>
      </w:r>
    </w:p>
    <w:p>
      <w:pPr>
        <w:numPr>
          <w:ilvl w:val="0"/>
          <w:numId w:val="1011"/>
        </w:numPr>
        <w:pStyle w:val="Compact"/>
      </w:pPr>
      <w:r>
        <w:t xml:space="preserve">English – Native</w:t>
      </w:r>
    </w:p>
    <w:p>
      <w:pPr>
        <w:numPr>
          <w:ilvl w:val="0"/>
          <w:numId w:val="1011"/>
        </w:numPr>
        <w:pStyle w:val="Compact"/>
      </w:pPr>
      <w:r>
        <w:t xml:space="preserve">Spanish – Proficient (Reading, Writing, Speaking)</w:t>
      </w:r>
    </w:p>
    <w:bookmarkEnd w:id="27"/>
    <w:bookmarkStart w:id="28" w:name="references"/>
    <w:p>
      <w:pPr>
        <w:pStyle w:val="Heading3"/>
      </w:pPr>
      <w:r>
        <w:t xml:space="preserve">References</w:t>
      </w:r>
    </w:p>
    <w:p>
      <w:pPr>
        <w:pStyle w:val="FirstParagraph"/>
      </w:pPr>
      <w:r>
        <w:t xml:space="preserve">Available upon request. Contact [Your Email] or [Your Phone Number].</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Biomedical Engineer - United States Miami</dc:title>
  <dc:creator/>
  <dc:language>en</dc:language>
  <cp:keywords/>
  <dcterms:created xsi:type="dcterms:W3CDTF">2026-05-31T00:38:57Z</dcterms:created>
  <dcterms:modified xsi:type="dcterms:W3CDTF">2026-05-31T00:38:57Z</dcterms:modified>
</cp:coreProperties>
</file>

<file path=docProps/custom.xml><?xml version="1.0" encoding="utf-8"?>
<Properties xmlns="http://schemas.openxmlformats.org/officeDocument/2006/custom-properties" xmlns:vt="http://schemas.openxmlformats.org/officeDocument/2006/docPropsVTypes"/>
</file>